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96B" w:rsidRPr="004470A0" w:rsidRDefault="00A8596B" w:rsidP="005F1EFA">
      <w:pPr>
        <w:ind w:left="8640" w:hanging="8640"/>
        <w:jc w:val="center"/>
        <w:rPr>
          <w:rStyle w:val="text301"/>
          <w:rFonts w:ascii="標楷體" w:eastAsia="標楷體" w:hAnsi="標楷體"/>
          <w:b/>
          <w:sz w:val="36"/>
          <w:szCs w:val="36"/>
        </w:rPr>
      </w:pPr>
      <w:r>
        <w:rPr>
          <w:rFonts w:ascii="標楷體" w:eastAsia="標楷體" w:hAnsi="標楷體" w:hint="eastAsia"/>
          <w:b/>
          <w:sz w:val="36"/>
          <w:szCs w:val="36"/>
        </w:rPr>
        <w:t>食品衛生管理法－</w:t>
      </w:r>
      <w:r w:rsidRPr="004470A0">
        <w:rPr>
          <w:rFonts w:ascii="標楷體" w:eastAsia="標楷體" w:hAnsi="標楷體" w:hint="eastAsia"/>
          <w:b/>
          <w:sz w:val="36"/>
          <w:szCs w:val="36"/>
        </w:rPr>
        <w:t>立委發言條文對照編號</w:t>
      </w:r>
      <w:r>
        <w:rPr>
          <w:rFonts w:ascii="標楷體" w:eastAsia="標楷體" w:hAnsi="標楷體" w:hint="eastAsia"/>
          <w:b/>
          <w:sz w:val="36"/>
          <w:szCs w:val="36"/>
        </w:rPr>
        <w:t>（附件）</w:t>
      </w:r>
    </w:p>
    <w:p w:rsidR="00A8596B" w:rsidRDefault="00A8596B" w:rsidP="0026780E">
      <w:pPr>
        <w:spacing w:line="276" w:lineRule="auto"/>
        <w:rPr>
          <w:rFonts w:ascii="標楷體" w:eastAsia="標楷體" w:hAnsi="標楷體"/>
          <w:b/>
          <w:color w:val="FF0000"/>
          <w:sz w:val="28"/>
          <w:szCs w:val="28"/>
        </w:rPr>
      </w:pPr>
    </w:p>
    <w:p w:rsidR="00A8596B" w:rsidRPr="003452E1" w:rsidRDefault="00A8596B" w:rsidP="0026780E">
      <w:pPr>
        <w:spacing w:line="276" w:lineRule="auto"/>
        <w:rPr>
          <w:rFonts w:ascii="標楷體" w:eastAsia="標楷體" w:hAnsi="標楷體"/>
          <w:b/>
          <w:color w:val="FF0000"/>
          <w:sz w:val="28"/>
          <w:szCs w:val="28"/>
        </w:rPr>
      </w:pPr>
      <w:r>
        <w:rPr>
          <w:rFonts w:ascii="標楷體" w:eastAsia="標楷體" w:hAnsi="標楷體" w:hint="eastAsia"/>
          <w:b/>
          <w:color w:val="FF0000"/>
          <w:sz w:val="28"/>
          <w:szCs w:val="28"/>
        </w:rPr>
        <w:t>《</w:t>
      </w:r>
      <w:r w:rsidRPr="003452E1">
        <w:rPr>
          <w:rFonts w:ascii="標楷體" w:eastAsia="標楷體" w:hAnsi="標楷體" w:hint="eastAsia"/>
          <w:b/>
          <w:color w:val="FF0000"/>
          <w:sz w:val="28"/>
          <w:szCs w:val="28"/>
        </w:rPr>
        <w:t>第六條</w:t>
      </w:r>
      <w:r>
        <w:rPr>
          <w:rFonts w:ascii="標楷體" w:eastAsia="標楷體" w:hAnsi="標楷體" w:hint="eastAsia"/>
          <w:b/>
          <w:color w:val="FF0000"/>
          <w:sz w:val="28"/>
          <w:szCs w:val="28"/>
        </w:rPr>
        <w:t>》（修正通過）</w:t>
      </w:r>
    </w:p>
    <w:p w:rsidR="00A8596B" w:rsidRPr="0026780E" w:rsidRDefault="00A8596B" w:rsidP="0026780E">
      <w:pPr>
        <w:spacing w:line="276" w:lineRule="auto"/>
        <w:rPr>
          <w:rFonts w:ascii="標楷體" w:eastAsia="標楷體" w:hAnsi="標楷體"/>
          <w:szCs w:val="24"/>
        </w:rPr>
      </w:pPr>
      <w:r>
        <w:rPr>
          <w:rStyle w:val="text30"/>
          <w:rFonts w:ascii="MS Gothic" w:eastAsia="MS Gothic" w:hAnsi="MS Gothic" w:cs="MS Gothic" w:hint="eastAsia"/>
        </w:rPr>
        <w:t>①</w:t>
      </w:r>
      <w:r w:rsidRPr="0026780E">
        <w:rPr>
          <w:rStyle w:val="text301"/>
          <w:rFonts w:ascii="標楷體" w:eastAsia="標楷體" w:hAnsi="標楷體"/>
        </w:rPr>
        <w:t xml:space="preserve"> </w:t>
      </w:r>
      <w:r w:rsidRPr="0026780E">
        <w:rPr>
          <w:rFonts w:ascii="標楷體" w:eastAsia="標楷體" w:hAnsi="標楷體" w:hint="eastAsia"/>
          <w:sz w:val="28"/>
          <w:szCs w:val="28"/>
        </w:rPr>
        <w:t>田委員秋堇的發言內容：</w:t>
      </w:r>
    </w:p>
    <w:p w:rsidR="00A8596B" w:rsidRDefault="00A8596B" w:rsidP="004460F2">
      <w:pPr>
        <w:autoSpaceDE w:val="0"/>
        <w:autoSpaceDN w:val="0"/>
        <w:adjustRightInd w:val="0"/>
        <w:spacing w:line="276" w:lineRule="auto"/>
        <w:rPr>
          <w:rFonts w:ascii="DFMing-Lt-HK-BF" w:eastAsia="DFMing-Lt-HK-BF" w:cs="DFMing-Lt-HK-BF"/>
          <w:kern w:val="0"/>
          <w:sz w:val="21"/>
          <w:szCs w:val="21"/>
        </w:rPr>
      </w:pPr>
      <w:r w:rsidRPr="00FB16D4">
        <w:rPr>
          <w:rFonts w:ascii="DFHei-Md-HK-BF" w:eastAsia="DFHei-Md-HK-BF" w:cs="DFHei-Md-HK-BF" w:hint="eastAsia"/>
          <w:b/>
          <w:kern w:val="0"/>
          <w:sz w:val="21"/>
          <w:szCs w:val="21"/>
        </w:rPr>
        <w:t>康局長照洲：</w:t>
      </w:r>
      <w:r>
        <w:rPr>
          <w:rFonts w:ascii="DFMing-Lt-HK-BF" w:eastAsia="DFMing-Lt-HK-BF" w:cs="DFMing-Lt-HK-BF" w:hint="eastAsia"/>
          <w:kern w:val="0"/>
          <w:sz w:val="21"/>
          <w:szCs w:val="21"/>
        </w:rPr>
        <w:t>主席、各位委員。針對田委員所提修正動議條文第一項，我們建議修正為「各級主管機關應設立通報系統，蒐集並受理疑似食品中毒事件之通報。」因為目前這些工作雖然是由疾管局及</w:t>
      </w:r>
      <w:r>
        <w:rPr>
          <w:rFonts w:ascii="Times New Roman" w:eastAsia="DFMing-Lt-HK-BF" w:hAnsi="Times New Roman"/>
          <w:kern w:val="0"/>
          <w:sz w:val="21"/>
          <w:szCs w:val="21"/>
        </w:rPr>
        <w:t xml:space="preserve">FDA </w:t>
      </w:r>
      <w:r>
        <w:rPr>
          <w:rFonts w:ascii="DFMing-Lt-HK-BF" w:eastAsia="DFMing-Lt-HK-BF" w:cs="DFMing-Lt-HK-BF" w:hint="eastAsia"/>
          <w:kern w:val="0"/>
          <w:sz w:val="21"/>
          <w:szCs w:val="21"/>
        </w:rPr>
        <w:t>主管，但未來組改後，疾管局的名稱有可能改變，所以，我們認為有關食品引起的感染中毒，是屬於衛生福利部內部的分工，因此是不是可以不必在此明列？第二項部分，目前有疑慮之處是，如果今天有很多民眾自行送驗，可能會產生問題，再者，他們採驗的方式或是運送過程，是否會有外物添加，雖然最後會再經過查證，但是整個查證的過程可能會耗費很多時間，所以，對於第二項部分，我們是建議刪除，因為我們的修正條文第四十三條已經有所謂的檢舉制度。</w:t>
      </w:r>
    </w:p>
    <w:p w:rsidR="00A8596B" w:rsidRDefault="00A8596B" w:rsidP="004460F2">
      <w:pPr>
        <w:autoSpaceDE w:val="0"/>
        <w:autoSpaceDN w:val="0"/>
        <w:adjustRightInd w:val="0"/>
        <w:spacing w:line="276" w:lineRule="auto"/>
        <w:rPr>
          <w:rFonts w:ascii="DFMing-Lt-HK-BF" w:eastAsia="DFMing-Lt-HK-BF" w:cs="DFMing-Lt-HK-BF"/>
          <w:kern w:val="0"/>
          <w:sz w:val="21"/>
          <w:szCs w:val="21"/>
        </w:rPr>
      </w:pPr>
      <w:r w:rsidRPr="00FB16D4">
        <w:rPr>
          <w:rFonts w:ascii="DFHei-Md-HK-BF" w:eastAsia="DFHei-Md-HK-BF" w:cs="DFHei-Md-HK-BF" w:hint="eastAsia"/>
          <w:b/>
          <w:kern w:val="0"/>
          <w:sz w:val="21"/>
          <w:szCs w:val="21"/>
        </w:rPr>
        <w:t>主席：</w:t>
      </w:r>
      <w:r>
        <w:rPr>
          <w:rFonts w:ascii="DFMing-Lt-HK-BF" w:eastAsia="DFMing-Lt-HK-BF" w:cs="DFMing-Lt-HK-BF" w:hint="eastAsia"/>
          <w:kern w:val="0"/>
          <w:sz w:val="21"/>
          <w:szCs w:val="21"/>
        </w:rPr>
        <w:t>請田委員秋堇發言。</w:t>
      </w:r>
    </w:p>
    <w:p w:rsidR="00A8596B" w:rsidRDefault="00A8596B" w:rsidP="004460F2">
      <w:pPr>
        <w:autoSpaceDE w:val="0"/>
        <w:autoSpaceDN w:val="0"/>
        <w:adjustRightInd w:val="0"/>
        <w:spacing w:line="276" w:lineRule="auto"/>
        <w:rPr>
          <w:rFonts w:ascii="DFMing-Lt-HK-BF" w:eastAsia="DFMing-Lt-HK-BF" w:cs="DFMing-Lt-HK-BF"/>
          <w:kern w:val="0"/>
          <w:sz w:val="21"/>
          <w:szCs w:val="21"/>
        </w:rPr>
      </w:pPr>
      <w:r w:rsidRPr="00FB16D4">
        <w:rPr>
          <w:rFonts w:ascii="DFHei-Md-HK-BF" w:eastAsia="DFHei-Md-HK-BF" w:cs="DFHei-Md-HK-BF" w:hint="eastAsia"/>
          <w:b/>
          <w:kern w:val="0"/>
          <w:sz w:val="21"/>
          <w:szCs w:val="21"/>
        </w:rPr>
        <w:t>田委員秋堇：</w:t>
      </w:r>
      <w:r>
        <w:rPr>
          <w:rFonts w:ascii="DFMing-Lt-HK-BF" w:eastAsia="DFMing-Lt-HK-BF" w:cs="DFMing-Lt-HK-BF" w:hint="eastAsia"/>
          <w:kern w:val="0"/>
          <w:sz w:val="21"/>
          <w:szCs w:val="21"/>
        </w:rPr>
        <w:t>主席、各位列席官員、各位同仁。剛剛局長表示第一項疾管局和</w:t>
      </w:r>
      <w:r>
        <w:rPr>
          <w:rFonts w:ascii="Times New Roman" w:eastAsia="DFMing-Lt-HK-BF" w:hAnsi="Times New Roman"/>
          <w:kern w:val="0"/>
          <w:sz w:val="21"/>
          <w:szCs w:val="21"/>
        </w:rPr>
        <w:t xml:space="preserve">FDA </w:t>
      </w:r>
      <w:r>
        <w:rPr>
          <w:rFonts w:ascii="DFMing-Lt-HK-BF" w:eastAsia="DFMing-Lt-HK-BF" w:cs="DFMing-Lt-HK-BF" w:hint="eastAsia"/>
          <w:kern w:val="0"/>
          <w:sz w:val="21"/>
          <w:szCs w:val="21"/>
        </w:rPr>
        <w:t>先不要列入，</w:t>
      </w:r>
    </w:p>
    <w:p w:rsidR="00A8596B" w:rsidRDefault="00A8596B" w:rsidP="004460F2">
      <w:pPr>
        <w:autoSpaceDE w:val="0"/>
        <w:autoSpaceDN w:val="0"/>
        <w:adjustRightInd w:val="0"/>
        <w:spacing w:line="276" w:lineRule="auto"/>
        <w:rPr>
          <w:rFonts w:ascii="DFMing-Lt-HK-BF" w:eastAsia="DFMing-Lt-HK-BF" w:cs="DFMing-Lt-HK-BF"/>
          <w:kern w:val="0"/>
          <w:sz w:val="21"/>
          <w:szCs w:val="21"/>
        </w:rPr>
      </w:pPr>
      <w:r>
        <w:rPr>
          <w:rFonts w:ascii="DFMing-Lt-HK-BF" w:eastAsia="DFMing-Lt-HK-BF" w:cs="DFMing-Lt-HK-BF" w:hint="eastAsia"/>
          <w:kern w:val="0"/>
          <w:sz w:val="21"/>
          <w:szCs w:val="21"/>
        </w:rPr>
        <w:t>本席是覺得無妨，因為組改還不知道什麼時候完成，一旦組改完成，這部分有必要修改，我們再來修改，但是此處由疾管局或</w:t>
      </w:r>
      <w:r>
        <w:rPr>
          <w:rFonts w:ascii="Times New Roman" w:eastAsia="DFMing-Lt-HK-BF" w:hAnsi="Times New Roman"/>
          <w:kern w:val="0"/>
          <w:sz w:val="21"/>
          <w:szCs w:val="21"/>
        </w:rPr>
        <w:t xml:space="preserve">FDA </w:t>
      </w:r>
      <w:r>
        <w:rPr>
          <w:rFonts w:ascii="DFMing-Lt-HK-BF" w:eastAsia="DFMing-Lt-HK-BF" w:cs="DFMing-Lt-HK-BF" w:hint="eastAsia"/>
          <w:kern w:val="0"/>
          <w:sz w:val="21"/>
          <w:szCs w:val="21"/>
        </w:rPr>
        <w:t>主管還是要講清楚，不然就會產生各自蒐集、各自通報，這樣並不好。</w:t>
      </w:r>
    </w:p>
    <w:p w:rsidR="00A8596B" w:rsidRDefault="00A8596B" w:rsidP="004460F2">
      <w:pPr>
        <w:autoSpaceDE w:val="0"/>
        <w:autoSpaceDN w:val="0"/>
        <w:adjustRightInd w:val="0"/>
        <w:spacing w:line="276" w:lineRule="auto"/>
        <w:rPr>
          <w:rFonts w:ascii="DFMing-Lt-HK-BF" w:eastAsia="DFMing-Lt-HK-BF" w:cs="DFMing-Lt-HK-BF"/>
          <w:kern w:val="0"/>
          <w:sz w:val="21"/>
          <w:szCs w:val="21"/>
        </w:rPr>
      </w:pPr>
      <w:r>
        <w:rPr>
          <w:rFonts w:ascii="DFMing-Lt-HK-BF" w:eastAsia="DFMing-Lt-HK-BF" w:cs="DFMing-Lt-HK-BF" w:hint="eastAsia"/>
          <w:kern w:val="0"/>
          <w:sz w:val="21"/>
          <w:szCs w:val="21"/>
        </w:rPr>
        <w:t>其次，第二項「對於食品自行進行化驗，而向主管機關提供證據證明食品有違反本法規定之</w:t>
      </w:r>
    </w:p>
    <w:p w:rsidR="00A8596B" w:rsidRDefault="00A8596B" w:rsidP="004460F2">
      <w:pPr>
        <w:autoSpaceDE w:val="0"/>
        <w:autoSpaceDN w:val="0"/>
        <w:adjustRightInd w:val="0"/>
        <w:spacing w:line="276" w:lineRule="auto"/>
        <w:rPr>
          <w:rFonts w:ascii="DFMing-Lt-HK-BF" w:eastAsia="DFMing-Lt-HK-BF" w:cs="DFMing-Lt-HK-BF"/>
          <w:kern w:val="0"/>
          <w:sz w:val="21"/>
          <w:szCs w:val="21"/>
        </w:rPr>
      </w:pPr>
      <w:r>
        <w:rPr>
          <w:rFonts w:ascii="DFMing-Lt-HK-BF" w:eastAsia="DFMing-Lt-HK-BF" w:cs="DFMing-Lt-HK-BF" w:hint="eastAsia"/>
          <w:kern w:val="0"/>
          <w:sz w:val="21"/>
          <w:szCs w:val="21"/>
        </w:rPr>
        <w:t>情形，經查證屬實，得給予新台幣五萬元以下之獎金。」本席這裡講的很清楚，必須查證屬實。</w:t>
      </w:r>
    </w:p>
    <w:p w:rsidR="00A8596B" w:rsidRDefault="00A8596B" w:rsidP="004460F2">
      <w:pPr>
        <w:autoSpaceDE w:val="0"/>
        <w:autoSpaceDN w:val="0"/>
        <w:adjustRightInd w:val="0"/>
        <w:spacing w:line="276" w:lineRule="auto"/>
        <w:rPr>
          <w:rFonts w:ascii="DFMing-Lt-HK-BF" w:eastAsia="DFMing-Lt-HK-BF" w:cs="DFMing-Lt-HK-BF"/>
          <w:kern w:val="0"/>
          <w:sz w:val="21"/>
          <w:szCs w:val="21"/>
        </w:rPr>
      </w:pPr>
      <w:r>
        <w:rPr>
          <w:rFonts w:ascii="DFMing-Lt-HK-BF" w:eastAsia="DFMing-Lt-HK-BF" w:cs="DFMing-Lt-HK-BF" w:hint="eastAsia"/>
          <w:kern w:val="0"/>
          <w:sz w:val="21"/>
          <w:szCs w:val="21"/>
        </w:rPr>
        <w:t>本席之所以做這樣的建議，是因為我們的食品種類和數量非常龐大，如果只靠政府主動查證，事實上是會有很多疏漏之處，所以，應該鼓勵民間一起參與。但本席要求的並不是隨便舉報，而是還要經過「查證屬實」這個過程，你們還是可以到市面上隨機抽樣，如果發現民眾舉發的情形和我們查證的結果符合，才發予獎金。至於行政院版第四十三條的規定，只提到酌予獎勵，和本席的要求是不同的。</w:t>
      </w:r>
    </w:p>
    <w:p w:rsidR="00A8596B" w:rsidRDefault="00A8596B" w:rsidP="004460F2">
      <w:pPr>
        <w:autoSpaceDE w:val="0"/>
        <w:autoSpaceDN w:val="0"/>
        <w:adjustRightInd w:val="0"/>
        <w:spacing w:line="276" w:lineRule="auto"/>
        <w:rPr>
          <w:rFonts w:ascii="DFMing-Lt-HK-BF" w:eastAsia="DFMing-Lt-HK-BF" w:cs="DFMing-Lt-HK-BF"/>
          <w:kern w:val="0"/>
          <w:sz w:val="21"/>
          <w:szCs w:val="21"/>
        </w:rPr>
      </w:pPr>
      <w:r w:rsidRPr="00FB16D4">
        <w:rPr>
          <w:rFonts w:ascii="DFHei-Md-HK-BF" w:eastAsia="DFHei-Md-HK-BF" w:cs="DFHei-Md-HK-BF" w:hint="eastAsia"/>
          <w:b/>
          <w:kern w:val="0"/>
          <w:sz w:val="21"/>
          <w:szCs w:val="21"/>
        </w:rPr>
        <w:t>主席：</w:t>
      </w:r>
      <w:r>
        <w:rPr>
          <w:rFonts w:ascii="DFMing-Lt-HK-BF" w:eastAsia="DFMing-Lt-HK-BF" w:cs="DFMing-Lt-HK-BF" w:hint="eastAsia"/>
          <w:kern w:val="0"/>
          <w:sz w:val="21"/>
          <w:szCs w:val="21"/>
        </w:rPr>
        <w:t>請衛生署食品藥物管理局康局長說明。</w:t>
      </w:r>
    </w:p>
    <w:p w:rsidR="00A8596B" w:rsidRDefault="00A8596B" w:rsidP="004460F2">
      <w:pPr>
        <w:autoSpaceDE w:val="0"/>
        <w:autoSpaceDN w:val="0"/>
        <w:adjustRightInd w:val="0"/>
        <w:spacing w:line="276" w:lineRule="auto"/>
        <w:rPr>
          <w:rFonts w:ascii="DFMing-Lt-HK-BF" w:eastAsia="DFMing-Lt-HK-BF" w:cs="DFMing-Lt-HK-BF"/>
          <w:kern w:val="0"/>
          <w:sz w:val="21"/>
          <w:szCs w:val="21"/>
        </w:rPr>
      </w:pPr>
      <w:r w:rsidRPr="00FB16D4">
        <w:rPr>
          <w:rFonts w:ascii="DFHei-Md-HK-BF" w:eastAsia="DFHei-Md-HK-BF" w:cs="DFHei-Md-HK-BF" w:hint="eastAsia"/>
          <w:b/>
          <w:kern w:val="0"/>
          <w:sz w:val="21"/>
          <w:szCs w:val="21"/>
        </w:rPr>
        <w:t>康局長照洲：</w:t>
      </w:r>
      <w:r>
        <w:rPr>
          <w:rFonts w:ascii="DFMing-Lt-HK-BF" w:eastAsia="DFMing-Lt-HK-BF" w:cs="DFMing-Lt-HK-BF" w:hint="eastAsia"/>
          <w:kern w:val="0"/>
          <w:sz w:val="21"/>
          <w:szCs w:val="21"/>
        </w:rPr>
        <w:t>主席、各位委員。沒錯，我們是沒有明訂獎金的數額。</w:t>
      </w:r>
    </w:p>
    <w:p w:rsidR="00A8596B" w:rsidRDefault="00A8596B" w:rsidP="004460F2">
      <w:pPr>
        <w:autoSpaceDE w:val="0"/>
        <w:autoSpaceDN w:val="0"/>
        <w:adjustRightInd w:val="0"/>
        <w:spacing w:line="276" w:lineRule="auto"/>
        <w:rPr>
          <w:rFonts w:ascii="DFMing-Lt-HK-BF" w:eastAsia="DFMing-Lt-HK-BF" w:cs="DFMing-Lt-HK-BF"/>
          <w:kern w:val="0"/>
          <w:sz w:val="21"/>
          <w:szCs w:val="21"/>
        </w:rPr>
      </w:pPr>
      <w:r w:rsidRPr="00FB16D4">
        <w:rPr>
          <w:rFonts w:ascii="DFHei-Md-HK-BF" w:eastAsia="DFHei-Md-HK-BF" w:cs="DFHei-Md-HK-BF" w:hint="eastAsia"/>
          <w:b/>
          <w:kern w:val="0"/>
          <w:sz w:val="21"/>
          <w:szCs w:val="21"/>
        </w:rPr>
        <w:t>田委員秋堇：</w:t>
      </w:r>
      <w:r>
        <w:rPr>
          <w:rFonts w:ascii="DFMing-Lt-HK-BF" w:eastAsia="DFMing-Lt-HK-BF" w:cs="DFMing-Lt-HK-BF" w:hint="eastAsia"/>
          <w:kern w:val="0"/>
          <w:sz w:val="21"/>
          <w:szCs w:val="21"/>
        </w:rPr>
        <w:t>本席認為五萬元以下獎金是值得的，我記得很多年前我去美國訪問，美國聯邦環保局的人告訴我，如果是民眾檢舉，他們政府會發給獎金，因為這等於是幫助政府執法，所以，他們鼓勵民間，不管是個人、</w:t>
      </w:r>
      <w:r>
        <w:rPr>
          <w:rFonts w:ascii="Times New Roman" w:eastAsia="DFMing-Lt-HK-BF" w:hAnsi="Times New Roman"/>
          <w:kern w:val="0"/>
          <w:sz w:val="21"/>
          <w:szCs w:val="21"/>
        </w:rPr>
        <w:t>NGO</w:t>
      </w:r>
      <w:r>
        <w:rPr>
          <w:rFonts w:ascii="DFMing-Lt-HK-BF" w:eastAsia="DFMing-Lt-HK-BF" w:cs="DFMing-Lt-HK-BF" w:hint="eastAsia"/>
          <w:kern w:val="0"/>
          <w:sz w:val="21"/>
          <w:szCs w:val="21"/>
        </w:rPr>
        <w:t>，或是工廠內部員工，只要知道該工廠違法、污染，就可以提出檢舉，一旦查證屬實，就會發給獎金，這樣也等於是減少政府和國家的負擔。</w:t>
      </w:r>
    </w:p>
    <w:p w:rsidR="00A8596B" w:rsidRDefault="00A8596B" w:rsidP="004460F2">
      <w:pPr>
        <w:autoSpaceDE w:val="0"/>
        <w:autoSpaceDN w:val="0"/>
        <w:adjustRightInd w:val="0"/>
        <w:spacing w:line="276" w:lineRule="auto"/>
        <w:rPr>
          <w:rFonts w:ascii="DFMing-Lt-HK-BF" w:eastAsia="DFMing-Lt-HK-BF" w:cs="DFMing-Lt-HK-BF"/>
          <w:kern w:val="0"/>
          <w:sz w:val="21"/>
          <w:szCs w:val="21"/>
        </w:rPr>
      </w:pPr>
      <w:r w:rsidRPr="00FB16D4">
        <w:rPr>
          <w:rFonts w:ascii="DFHei-Md-HK-BF" w:eastAsia="DFHei-Md-HK-BF" w:cs="DFHei-Md-HK-BF" w:hint="eastAsia"/>
          <w:b/>
          <w:kern w:val="0"/>
          <w:sz w:val="21"/>
          <w:szCs w:val="21"/>
        </w:rPr>
        <w:t>康局長照洲：</w:t>
      </w:r>
      <w:r>
        <w:rPr>
          <w:rFonts w:ascii="DFMing-Lt-HK-BF" w:eastAsia="DFMing-Lt-HK-BF" w:cs="DFMing-Lt-HK-BF" w:hint="eastAsia"/>
          <w:kern w:val="0"/>
          <w:sz w:val="21"/>
          <w:szCs w:val="21"/>
        </w:rPr>
        <w:t>對於第一項部分，如果委員認為有必要，我們沒有意見，可以接受，只是還是建議要用全名，就是「疾病管制局」及「食品藥物管理局」。</w:t>
      </w:r>
    </w:p>
    <w:p w:rsidR="00A8596B" w:rsidRDefault="00A8596B" w:rsidP="004460F2">
      <w:pPr>
        <w:autoSpaceDE w:val="0"/>
        <w:autoSpaceDN w:val="0"/>
        <w:adjustRightInd w:val="0"/>
        <w:spacing w:line="276" w:lineRule="auto"/>
        <w:rPr>
          <w:rFonts w:ascii="DFMing-Lt-HK-BF" w:eastAsia="DFMing-Lt-HK-BF" w:cs="DFMing-Lt-HK-BF"/>
          <w:kern w:val="0"/>
          <w:sz w:val="21"/>
          <w:szCs w:val="21"/>
        </w:rPr>
      </w:pPr>
      <w:r w:rsidRPr="00FB16D4">
        <w:rPr>
          <w:rFonts w:ascii="DFHei-Md-HK-BF" w:eastAsia="DFHei-Md-HK-BF" w:cs="DFHei-Md-HK-BF" w:hint="eastAsia"/>
          <w:b/>
          <w:kern w:val="0"/>
          <w:sz w:val="21"/>
          <w:szCs w:val="21"/>
        </w:rPr>
        <w:t>田委員秋堇：</w:t>
      </w:r>
      <w:r>
        <w:rPr>
          <w:rFonts w:ascii="DFMing-Lt-HK-BF" w:eastAsia="DFMing-Lt-HK-BF" w:cs="DFMing-Lt-HK-BF" w:hint="eastAsia"/>
          <w:kern w:val="0"/>
          <w:sz w:val="21"/>
          <w:szCs w:val="21"/>
        </w:rPr>
        <w:t>好，謝謝。</w:t>
      </w:r>
    </w:p>
    <w:p w:rsidR="00A8596B" w:rsidRDefault="00A8596B" w:rsidP="004460F2">
      <w:pPr>
        <w:autoSpaceDE w:val="0"/>
        <w:autoSpaceDN w:val="0"/>
        <w:adjustRightInd w:val="0"/>
        <w:spacing w:line="276" w:lineRule="auto"/>
        <w:rPr>
          <w:rFonts w:ascii="DFMing-Lt-HK-BF" w:eastAsia="DFMing-Lt-HK-BF" w:cs="DFMing-Lt-HK-BF"/>
          <w:kern w:val="0"/>
          <w:sz w:val="21"/>
          <w:szCs w:val="21"/>
        </w:rPr>
      </w:pPr>
      <w:r w:rsidRPr="00FB16D4">
        <w:rPr>
          <w:rFonts w:ascii="DFHei-Md-HK-BF" w:eastAsia="DFHei-Md-HK-BF" w:cs="DFHei-Md-HK-BF" w:hint="eastAsia"/>
          <w:b/>
          <w:kern w:val="0"/>
          <w:sz w:val="21"/>
          <w:szCs w:val="21"/>
        </w:rPr>
        <w:t>康局長照洲：</w:t>
      </w:r>
      <w:r>
        <w:rPr>
          <w:rFonts w:ascii="DFMing-Lt-HK-BF" w:eastAsia="DFMing-Lt-HK-BF" w:cs="DFMing-Lt-HK-BF" w:hint="eastAsia"/>
          <w:kern w:val="0"/>
          <w:sz w:val="21"/>
          <w:szCs w:val="21"/>
        </w:rPr>
        <w:t>第二項部分，我們還是有疑慮，以自行化驗方式似乎不太妥適，因為很多事情不是用檢驗方式可以來證明的；另外在獎金部分，這部分其實都是由地方政府編列，而每個地方政府都會視其財政狀況編列不同項目的獎金，就像現在各地方政府有發予獎金的部分，也都是不同數額，如果在此明訂數額，是否會造成地方政府在編列預算上的困擾？這點也值得考量。</w:t>
      </w:r>
    </w:p>
    <w:p w:rsidR="00A8596B" w:rsidRDefault="00A8596B" w:rsidP="004460F2">
      <w:pPr>
        <w:autoSpaceDE w:val="0"/>
        <w:autoSpaceDN w:val="0"/>
        <w:adjustRightInd w:val="0"/>
        <w:spacing w:line="276" w:lineRule="auto"/>
        <w:rPr>
          <w:rFonts w:ascii="DFMing-Lt-HK-BF" w:eastAsia="DFMing-Lt-HK-BF" w:cs="DFMing-Lt-HK-BF"/>
          <w:kern w:val="0"/>
          <w:sz w:val="21"/>
          <w:szCs w:val="21"/>
        </w:rPr>
      </w:pPr>
      <w:r w:rsidRPr="00FB16D4">
        <w:rPr>
          <w:rFonts w:ascii="DFHei-Md-HK-BF" w:eastAsia="DFHei-Md-HK-BF" w:cs="DFHei-Md-HK-BF" w:hint="eastAsia"/>
          <w:b/>
          <w:kern w:val="0"/>
          <w:sz w:val="21"/>
          <w:szCs w:val="21"/>
        </w:rPr>
        <w:t>田委員秋堇：</w:t>
      </w:r>
      <w:r>
        <w:rPr>
          <w:rFonts w:ascii="DFMing-Lt-HK-BF" w:eastAsia="DFMing-Lt-HK-BF" w:cs="DFMing-Lt-HK-BF" w:hint="eastAsia"/>
          <w:kern w:val="0"/>
          <w:sz w:val="21"/>
          <w:szCs w:val="21"/>
        </w:rPr>
        <w:t>如果由食管局編列預算補助地方政府呢？本席的意思是，我們不可以什麼事都靠政府來做，如果可以鼓勵民間、鼓勵人民主動檢舉，不是更有效率嗎？事實上，台灣從事食品業的很多，他們也有相當的專業，他們化驗後再向你們舉發，事後你們證明是事實，才要發給獎金啊！</w:t>
      </w:r>
    </w:p>
    <w:p w:rsidR="00A8596B" w:rsidRDefault="00A8596B" w:rsidP="004460F2">
      <w:pPr>
        <w:autoSpaceDE w:val="0"/>
        <w:autoSpaceDN w:val="0"/>
        <w:adjustRightInd w:val="0"/>
        <w:spacing w:line="276" w:lineRule="auto"/>
        <w:rPr>
          <w:rFonts w:ascii="DFMing-Lt-HK-BF" w:eastAsia="DFMing-Lt-HK-BF" w:cs="DFMing-Lt-HK-BF"/>
          <w:kern w:val="0"/>
          <w:sz w:val="21"/>
          <w:szCs w:val="21"/>
        </w:rPr>
      </w:pPr>
      <w:r>
        <w:rPr>
          <w:rFonts w:ascii="DFMing-Lt-HK-BF" w:eastAsia="DFMing-Lt-HK-BF" w:cs="DFMing-Lt-HK-BF" w:hint="eastAsia"/>
          <w:kern w:val="0"/>
          <w:sz w:val="21"/>
          <w:szCs w:val="21"/>
        </w:rPr>
        <w:t>本席就以</w:t>
      </w:r>
      <w:r w:rsidRPr="001B06D7">
        <w:rPr>
          <w:rFonts w:ascii="DFMing-Lt-HK-BF" w:eastAsia="DFMing-Lt-HK-BF" w:cs="DFMing-Lt-HK-BF" w:hint="eastAsia"/>
          <w:kern w:val="0"/>
          <w:sz w:val="21"/>
          <w:szCs w:val="21"/>
          <w:u w:val="single"/>
        </w:rPr>
        <w:t>塑化劑問題</w:t>
      </w:r>
      <w:r>
        <w:rPr>
          <w:rFonts w:ascii="DFMing-Lt-HK-BF" w:eastAsia="DFMing-Lt-HK-BF" w:cs="DFMing-Lt-HK-BF" w:hint="eastAsia"/>
          <w:kern w:val="0"/>
          <w:sz w:val="21"/>
          <w:szCs w:val="21"/>
        </w:rPr>
        <w:t>為例，這是靠一個公務員突然不小心驗出來的結果，其實大家都不知道使用多少年了，造成的危害也相當大，事後根本就補救不回來，本席甚至以為我們台灣少子化問題和這個多少都有關係，就像本席的助理，想生小孩卻生不出來的就有一、兩個，問題是很嚴重啊！</w:t>
      </w:r>
    </w:p>
    <w:p w:rsidR="00A8596B" w:rsidRDefault="00A8596B" w:rsidP="004460F2">
      <w:pPr>
        <w:autoSpaceDE w:val="0"/>
        <w:autoSpaceDN w:val="0"/>
        <w:adjustRightInd w:val="0"/>
        <w:spacing w:line="276" w:lineRule="auto"/>
        <w:rPr>
          <w:rFonts w:ascii="DFMing-Lt-HK-BF" w:eastAsia="DFMing-Lt-HK-BF" w:cs="DFMing-Lt-HK-BF"/>
          <w:kern w:val="0"/>
          <w:sz w:val="21"/>
          <w:szCs w:val="21"/>
        </w:rPr>
      </w:pPr>
      <w:r w:rsidRPr="00FB16D4">
        <w:rPr>
          <w:rFonts w:ascii="DFHei-Md-HK-BF" w:eastAsia="DFHei-Md-HK-BF" w:cs="DFHei-Md-HK-BF" w:hint="eastAsia"/>
          <w:b/>
          <w:kern w:val="0"/>
          <w:sz w:val="21"/>
          <w:szCs w:val="21"/>
        </w:rPr>
        <w:t>康局長照洲：</w:t>
      </w:r>
      <w:r>
        <w:rPr>
          <w:rFonts w:ascii="DFMing-Lt-HK-BF" w:eastAsia="DFMing-Lt-HK-BF" w:cs="DFMing-Lt-HK-BF" w:hint="eastAsia"/>
          <w:kern w:val="0"/>
          <w:sz w:val="21"/>
          <w:szCs w:val="21"/>
        </w:rPr>
        <w:t>我們還是有行政執行上的困難，因為我們能不能補助地方政府，恐怕還要跟主計單位討論，如果以實質案例來看，以前我們也設有檢舉電話，在此必須誠實跟委員報告，過去</w:t>
      </w:r>
      <w:r>
        <w:rPr>
          <w:rFonts w:ascii="Times New Roman" w:eastAsia="DFMing-Lt-HK-BF" w:hAnsi="Times New Roman"/>
          <w:kern w:val="0"/>
          <w:sz w:val="21"/>
          <w:szCs w:val="21"/>
        </w:rPr>
        <w:t>1,000</w:t>
      </w:r>
      <w:r>
        <w:rPr>
          <w:rFonts w:ascii="DFMing-Lt-HK-BF" w:eastAsia="DFMing-Lt-HK-BF" w:cs="DFMing-Lt-HK-BF" w:hint="eastAsia"/>
          <w:kern w:val="0"/>
          <w:sz w:val="21"/>
          <w:szCs w:val="21"/>
        </w:rPr>
        <w:t>封檢舉信中，大概只有</w:t>
      </w:r>
      <w:r>
        <w:rPr>
          <w:rFonts w:ascii="Times New Roman" w:eastAsia="DFMing-Lt-HK-BF" w:hAnsi="Times New Roman"/>
          <w:kern w:val="0"/>
          <w:sz w:val="21"/>
          <w:szCs w:val="21"/>
        </w:rPr>
        <w:t xml:space="preserve">1 </w:t>
      </w:r>
      <w:r>
        <w:rPr>
          <w:rFonts w:ascii="DFMing-Lt-HK-BF" w:eastAsia="DFMing-Lt-HK-BF" w:cs="DFMing-Lt-HK-BF" w:hint="eastAsia"/>
          <w:kern w:val="0"/>
          <w:sz w:val="21"/>
          <w:szCs w:val="21"/>
        </w:rPr>
        <w:t>封是比較確實的，如果今天我們要用所有行政力量來針對民間檢舉做確認工作，在行政人力和經費上，是有相當壓力的，所以，第二項部分是不是可以……</w:t>
      </w:r>
    </w:p>
    <w:p w:rsidR="00A8596B" w:rsidRDefault="00A8596B" w:rsidP="004460F2">
      <w:pPr>
        <w:autoSpaceDE w:val="0"/>
        <w:autoSpaceDN w:val="0"/>
        <w:adjustRightInd w:val="0"/>
        <w:spacing w:line="276" w:lineRule="auto"/>
        <w:rPr>
          <w:rFonts w:ascii="DFMing-Lt-HK-BF" w:eastAsia="DFMing-Lt-HK-BF" w:cs="DFMing-Lt-HK-BF"/>
          <w:kern w:val="0"/>
          <w:sz w:val="21"/>
          <w:szCs w:val="21"/>
        </w:rPr>
      </w:pPr>
      <w:r w:rsidRPr="00FB16D4">
        <w:rPr>
          <w:rFonts w:ascii="DFHei-Md-HK-BF" w:eastAsia="DFHei-Md-HK-BF" w:cs="DFHei-Md-HK-BF" w:hint="eastAsia"/>
          <w:b/>
          <w:kern w:val="0"/>
          <w:sz w:val="21"/>
          <w:szCs w:val="21"/>
        </w:rPr>
        <w:t>田委員秋堇：</w:t>
      </w:r>
      <w:r>
        <w:rPr>
          <w:rFonts w:ascii="DFMing-Lt-HK-BF" w:eastAsia="DFMing-Lt-HK-BF" w:cs="DFMing-Lt-HK-BF" w:hint="eastAsia"/>
          <w:kern w:val="0"/>
          <w:sz w:val="21"/>
          <w:szCs w:val="21"/>
        </w:rPr>
        <w:t>那第四十三條為什麼就不會？第四十三條也是酌予獎勵啊！難不成只是頒個獎狀嗎？</w:t>
      </w:r>
    </w:p>
    <w:p w:rsidR="00A8596B" w:rsidRDefault="00A8596B" w:rsidP="004460F2">
      <w:pPr>
        <w:autoSpaceDE w:val="0"/>
        <w:autoSpaceDN w:val="0"/>
        <w:adjustRightInd w:val="0"/>
        <w:spacing w:line="276" w:lineRule="auto"/>
        <w:rPr>
          <w:rFonts w:ascii="DFMing-Lt-HK-BF" w:eastAsia="DFMing-Lt-HK-BF" w:cs="DFMing-Lt-HK-BF"/>
          <w:kern w:val="0"/>
          <w:sz w:val="21"/>
          <w:szCs w:val="21"/>
        </w:rPr>
      </w:pPr>
      <w:r w:rsidRPr="00FB16D4">
        <w:rPr>
          <w:rFonts w:ascii="DFHei-Md-HK-BF" w:eastAsia="DFHei-Md-HK-BF" w:cs="DFHei-Md-HK-BF" w:hint="eastAsia"/>
          <w:b/>
          <w:kern w:val="0"/>
          <w:sz w:val="21"/>
          <w:szCs w:val="21"/>
        </w:rPr>
        <w:t>康局長照洲：</w:t>
      </w:r>
      <w:r>
        <w:rPr>
          <w:rFonts w:ascii="DFMing-Lt-HK-BF" w:eastAsia="DFMing-Lt-HK-BF" w:cs="DFMing-Lt-HK-BF" w:hint="eastAsia"/>
          <w:kern w:val="0"/>
          <w:sz w:val="21"/>
          <w:szCs w:val="21"/>
        </w:rPr>
        <w:t>獎勵有時候不一定是獎金，所以，第二項部分是不是先……</w:t>
      </w:r>
    </w:p>
    <w:p w:rsidR="00A8596B" w:rsidRDefault="00A8596B" w:rsidP="004460F2">
      <w:pPr>
        <w:spacing w:line="276" w:lineRule="auto"/>
        <w:rPr>
          <w:rFonts w:ascii="DFMing-Lt-HK-BF" w:eastAsia="DFMing-Lt-HK-BF" w:cs="DFMing-Lt-HK-BF"/>
          <w:kern w:val="0"/>
          <w:sz w:val="21"/>
          <w:szCs w:val="21"/>
        </w:rPr>
      </w:pPr>
      <w:r w:rsidRPr="00FB16D4">
        <w:rPr>
          <w:rFonts w:ascii="DFHei-Md-HK-BF" w:eastAsia="DFHei-Md-HK-BF" w:cs="DFHei-Md-HK-BF" w:hint="eastAsia"/>
          <w:b/>
          <w:kern w:val="0"/>
          <w:sz w:val="21"/>
          <w:szCs w:val="21"/>
        </w:rPr>
        <w:t>田委員秋堇：</w:t>
      </w:r>
      <w:r>
        <w:rPr>
          <w:rFonts w:ascii="DFMing-Lt-HK-BF" w:eastAsia="DFMing-Lt-HK-BF" w:cs="DFMing-Lt-HK-BF" w:hint="eastAsia"/>
          <w:kern w:val="0"/>
          <w:sz w:val="21"/>
          <w:szCs w:val="21"/>
        </w:rPr>
        <w:t>主席，本席建議本條暫予保留。謝謝。</w:t>
      </w:r>
    </w:p>
    <w:p w:rsidR="00A8596B" w:rsidRDefault="00A8596B" w:rsidP="004460F2">
      <w:pPr>
        <w:autoSpaceDE w:val="0"/>
        <w:autoSpaceDN w:val="0"/>
        <w:adjustRightInd w:val="0"/>
        <w:spacing w:line="276" w:lineRule="auto"/>
        <w:rPr>
          <w:rFonts w:ascii="DFMing-Lt-HK-BF" w:eastAsia="DFMing-Lt-HK-BF" w:cs="DFMing-Lt-HK-BF"/>
          <w:kern w:val="0"/>
          <w:sz w:val="21"/>
          <w:szCs w:val="21"/>
        </w:rPr>
      </w:pPr>
      <w:r w:rsidRPr="00FB16D4">
        <w:rPr>
          <w:rFonts w:ascii="DFHei-Md-HK-BF" w:eastAsia="DFHei-Md-HK-BF" w:cs="DFHei-Md-HK-BF" w:hint="eastAsia"/>
          <w:b/>
          <w:kern w:val="0"/>
          <w:sz w:val="21"/>
          <w:szCs w:val="21"/>
        </w:rPr>
        <w:t>主席：</w:t>
      </w:r>
      <w:r>
        <w:rPr>
          <w:rFonts w:ascii="DFMing-Lt-HK-BF" w:eastAsia="DFMing-Lt-HK-BF" w:cs="DFMing-Lt-HK-BF" w:hint="eastAsia"/>
          <w:kern w:val="0"/>
          <w:sz w:val="21"/>
          <w:szCs w:val="21"/>
        </w:rPr>
        <w:t>請王委員育敏發言。</w:t>
      </w:r>
    </w:p>
    <w:p w:rsidR="00A8596B" w:rsidRDefault="00A8596B" w:rsidP="004460F2">
      <w:pPr>
        <w:autoSpaceDE w:val="0"/>
        <w:autoSpaceDN w:val="0"/>
        <w:adjustRightInd w:val="0"/>
        <w:spacing w:line="276" w:lineRule="auto"/>
        <w:rPr>
          <w:rFonts w:ascii="DFMing-Lt-HK-BF" w:eastAsia="DFMing-Lt-HK-BF" w:cs="DFMing-Lt-HK-BF"/>
          <w:kern w:val="0"/>
          <w:sz w:val="21"/>
          <w:szCs w:val="21"/>
        </w:rPr>
      </w:pPr>
      <w:r w:rsidRPr="00FB16D4">
        <w:rPr>
          <w:rFonts w:ascii="DFHei-Md-HK-BF" w:eastAsia="DFHei-Md-HK-BF" w:cs="DFHei-Md-HK-BF" w:hint="eastAsia"/>
          <w:b/>
          <w:kern w:val="0"/>
          <w:sz w:val="21"/>
          <w:szCs w:val="21"/>
        </w:rPr>
        <w:t>王委員育敏：</w:t>
      </w:r>
      <w:r>
        <w:rPr>
          <w:rFonts w:ascii="DFMing-Lt-HK-BF" w:eastAsia="DFMing-Lt-HK-BF" w:cs="DFMing-Lt-HK-BF" w:hint="eastAsia"/>
          <w:kern w:val="0"/>
          <w:sz w:val="21"/>
          <w:szCs w:val="21"/>
        </w:rPr>
        <w:t>主席、各位列席官員、各位同仁。有關田委員提出修正動議第六條第二項部分，我們同時看到衛生署鑑於攸關大眾身體健康，在第四十三條有類似的意見，唯一不同的是，田委員要求明訂獎金上限，衛生署的規定則是酌予獎勵，但精神上都是因為食品安全攸關大家的健康，因此希望可以鼓勵民眾共同參與。不過，田委員的意見是要有自行化驗者，才發予獎金，如果只是有疑慮，則不發予獎金，規定似乎較為嚴格；而衛生署第四十三條規定的檢舉部分，是經過檢舉，衛生署查證屬實，才酌予獎勵，限制條件似乎比較寬鬆，這兩者哪一個在衛生署的行政作業上是比較簡便？有沒有可能把兩者融合成一個規定？或許田委員的版本不要把獎金數額明訂清楚，是不是衛生署比較可以接受？其實本席是認為，每個案件的層次不同，像塑化劑議題，如果只發給</w:t>
      </w:r>
      <w:r>
        <w:rPr>
          <w:rFonts w:ascii="Times New Roman" w:eastAsia="DFHei-Md-HK-BF" w:hAnsi="Times New Roman"/>
          <w:kern w:val="0"/>
          <w:sz w:val="21"/>
          <w:szCs w:val="21"/>
        </w:rPr>
        <w:t xml:space="preserve">5 </w:t>
      </w:r>
      <w:r>
        <w:rPr>
          <w:rFonts w:ascii="DFMing-Lt-HK-BF" w:eastAsia="DFMing-Lt-HK-BF" w:cs="DFMing-Lt-HK-BF" w:hint="eastAsia"/>
          <w:kern w:val="0"/>
          <w:sz w:val="21"/>
          <w:szCs w:val="21"/>
        </w:rPr>
        <w:t>萬元獎金，本席都覺得太少，因為它其實是重大案件，弄到最後，連總統都親自接見這位衛生署盡責的檢驗員工，所以，本席是認為可以把類似精神納入條文中，檢舉者還可以做進一步化驗工作，這樣相對也減少衛生署行政困擾，也不會發生像剛才康局長講的，</w:t>
      </w:r>
      <w:r>
        <w:rPr>
          <w:rFonts w:ascii="Times New Roman" w:eastAsia="DFHei-Md-HK-BF" w:hAnsi="Times New Roman"/>
          <w:kern w:val="0"/>
          <w:sz w:val="21"/>
          <w:szCs w:val="21"/>
        </w:rPr>
        <w:t xml:space="preserve">1,000 </w:t>
      </w:r>
      <w:r>
        <w:rPr>
          <w:rFonts w:ascii="DFMing-Lt-HK-BF" w:eastAsia="DFMing-Lt-HK-BF" w:cs="DFMing-Lt-HK-BF" w:hint="eastAsia"/>
          <w:kern w:val="0"/>
          <w:sz w:val="21"/>
          <w:szCs w:val="21"/>
        </w:rPr>
        <w:t>件中只有</w:t>
      </w:r>
      <w:r>
        <w:rPr>
          <w:rFonts w:ascii="Times New Roman" w:eastAsia="DFHei-Md-HK-BF" w:hAnsi="Times New Roman"/>
          <w:kern w:val="0"/>
          <w:sz w:val="21"/>
          <w:szCs w:val="21"/>
        </w:rPr>
        <w:t xml:space="preserve">1 </w:t>
      </w:r>
      <w:r>
        <w:rPr>
          <w:rFonts w:ascii="DFMing-Lt-HK-BF" w:eastAsia="DFMing-Lt-HK-BF" w:cs="DFMing-Lt-HK-BF" w:hint="eastAsia"/>
          <w:kern w:val="0"/>
          <w:sz w:val="21"/>
          <w:szCs w:val="21"/>
        </w:rPr>
        <w:t>件較為確定的現象，所以，本席建議，如果民眾很有心，能自行蒐集、查證、化驗，那麼是可以酌發獎金，但不要明訂獎金數額，不知道這樣的意見大家可不可以接受？</w:t>
      </w:r>
    </w:p>
    <w:p w:rsidR="00A8596B" w:rsidRDefault="00A8596B" w:rsidP="004460F2">
      <w:pPr>
        <w:autoSpaceDE w:val="0"/>
        <w:autoSpaceDN w:val="0"/>
        <w:adjustRightInd w:val="0"/>
        <w:spacing w:line="276" w:lineRule="auto"/>
        <w:rPr>
          <w:rFonts w:ascii="DFMing-Lt-HK-BF" w:eastAsia="DFMing-Lt-HK-BF" w:cs="DFMing-Lt-HK-BF"/>
          <w:kern w:val="0"/>
          <w:sz w:val="21"/>
          <w:szCs w:val="21"/>
        </w:rPr>
      </w:pPr>
      <w:r w:rsidRPr="00FB16D4">
        <w:rPr>
          <w:rFonts w:ascii="DFHei-Md-HK-BF" w:eastAsia="DFHei-Md-HK-BF" w:cs="DFHei-Md-HK-BF" w:hint="eastAsia"/>
          <w:b/>
          <w:kern w:val="0"/>
          <w:sz w:val="21"/>
          <w:szCs w:val="21"/>
        </w:rPr>
        <w:t>主席：</w:t>
      </w:r>
      <w:r>
        <w:rPr>
          <w:rFonts w:ascii="DFMing-Lt-HK-BF" w:eastAsia="DFMing-Lt-HK-BF" w:cs="DFMing-Lt-HK-BF" w:hint="eastAsia"/>
          <w:kern w:val="0"/>
          <w:sz w:val="21"/>
          <w:szCs w:val="21"/>
        </w:rPr>
        <w:t>請衛生署食品藥物管理局康局長說明。</w:t>
      </w:r>
    </w:p>
    <w:p w:rsidR="00A8596B" w:rsidRDefault="00A8596B" w:rsidP="004460F2">
      <w:pPr>
        <w:autoSpaceDE w:val="0"/>
        <w:autoSpaceDN w:val="0"/>
        <w:adjustRightInd w:val="0"/>
        <w:spacing w:line="276" w:lineRule="auto"/>
        <w:rPr>
          <w:rFonts w:ascii="DFMing-Lt-HK-BF" w:eastAsia="DFMing-Lt-HK-BF" w:cs="DFMing-Lt-HK-BF"/>
          <w:kern w:val="0"/>
          <w:sz w:val="21"/>
          <w:szCs w:val="21"/>
        </w:rPr>
      </w:pPr>
      <w:r w:rsidRPr="00FB16D4">
        <w:rPr>
          <w:rFonts w:ascii="DFHei-Md-HK-BF" w:eastAsia="DFHei-Md-HK-BF" w:cs="DFHei-Md-HK-BF" w:hint="eastAsia"/>
          <w:b/>
          <w:kern w:val="0"/>
          <w:sz w:val="21"/>
          <w:szCs w:val="21"/>
        </w:rPr>
        <w:t>康局長照洲：</w:t>
      </w:r>
      <w:r>
        <w:rPr>
          <w:rFonts w:ascii="DFMing-Lt-HK-BF" w:eastAsia="DFMing-Lt-HK-BF" w:cs="DFMing-Lt-HK-BF" w:hint="eastAsia"/>
          <w:kern w:val="0"/>
          <w:sz w:val="21"/>
          <w:szCs w:val="21"/>
        </w:rPr>
        <w:t>主席、各位委員。這個條文基本精神是在規範所謂的中毒事件，所以，</w:t>
      </w:r>
      <w:r w:rsidRPr="00FB16D4">
        <w:rPr>
          <w:rFonts w:ascii="DFMing-Lt-HK-BF" w:eastAsia="DFMing-Lt-HK-BF" w:cs="DFMing-Lt-HK-BF" w:hint="eastAsia"/>
          <w:kern w:val="0"/>
          <w:sz w:val="21"/>
          <w:szCs w:val="21"/>
          <w:u w:val="single"/>
        </w:rPr>
        <w:t>田委員修正動議第六條第二項是不是可以併到我們的版本第四十三條一起討論</w:t>
      </w:r>
      <w:r>
        <w:rPr>
          <w:rFonts w:ascii="DFMing-Lt-HK-BF" w:eastAsia="DFMing-Lt-HK-BF" w:cs="DFMing-Lt-HK-BF" w:hint="eastAsia"/>
          <w:kern w:val="0"/>
          <w:sz w:val="21"/>
          <w:szCs w:val="21"/>
        </w:rPr>
        <w:t>，針對檢舉和化驗另外規定，那麼至少第六條其他比較沒有爭議的部分，就可以先行通過。</w:t>
      </w:r>
    </w:p>
    <w:p w:rsidR="00A8596B" w:rsidRDefault="00A8596B" w:rsidP="004460F2">
      <w:pPr>
        <w:autoSpaceDE w:val="0"/>
        <w:autoSpaceDN w:val="0"/>
        <w:adjustRightInd w:val="0"/>
        <w:spacing w:line="276" w:lineRule="auto"/>
        <w:rPr>
          <w:rFonts w:ascii="DFMing-Lt-HK-BF" w:eastAsia="DFMing-Lt-HK-BF" w:cs="DFMing-Lt-HK-BF"/>
          <w:kern w:val="0"/>
          <w:sz w:val="21"/>
          <w:szCs w:val="21"/>
        </w:rPr>
      </w:pPr>
      <w:r w:rsidRPr="00FB16D4">
        <w:rPr>
          <w:rFonts w:ascii="DFHei-Md-HK-BF" w:eastAsia="DFHei-Md-HK-BF" w:cs="DFHei-Md-HK-BF" w:hint="eastAsia"/>
          <w:b/>
          <w:kern w:val="0"/>
          <w:sz w:val="21"/>
          <w:szCs w:val="21"/>
        </w:rPr>
        <w:t>主席：</w:t>
      </w:r>
      <w:r>
        <w:rPr>
          <w:rFonts w:ascii="DFMing-Lt-HK-BF" w:eastAsia="DFMing-Lt-HK-BF" w:cs="DFMing-Lt-HK-BF" w:hint="eastAsia"/>
          <w:kern w:val="0"/>
          <w:sz w:val="21"/>
          <w:szCs w:val="21"/>
        </w:rPr>
        <w:t>請田委員秋堇發言。</w:t>
      </w:r>
    </w:p>
    <w:p w:rsidR="00A8596B" w:rsidRDefault="00A8596B" w:rsidP="004460F2">
      <w:pPr>
        <w:autoSpaceDE w:val="0"/>
        <w:autoSpaceDN w:val="0"/>
        <w:adjustRightInd w:val="0"/>
        <w:spacing w:line="276" w:lineRule="auto"/>
        <w:rPr>
          <w:rFonts w:ascii="DFMing-Lt-HK-BF" w:eastAsia="DFMing-Lt-HK-BF" w:cs="DFMing-Lt-HK-BF"/>
          <w:kern w:val="0"/>
          <w:sz w:val="21"/>
          <w:szCs w:val="21"/>
        </w:rPr>
      </w:pPr>
      <w:r w:rsidRPr="00FB16D4">
        <w:rPr>
          <w:rFonts w:ascii="DFHei-Md-HK-BF" w:eastAsia="DFHei-Md-HK-BF" w:cs="DFHei-Md-HK-BF" w:hint="eastAsia"/>
          <w:b/>
          <w:kern w:val="0"/>
          <w:sz w:val="21"/>
          <w:szCs w:val="21"/>
        </w:rPr>
        <w:t>田委員秋堇：</w:t>
      </w:r>
      <w:r>
        <w:rPr>
          <w:rFonts w:ascii="DFMing-Lt-HK-BF" w:eastAsia="DFMing-Lt-HK-BF" w:cs="DFMing-Lt-HK-BF" w:hint="eastAsia"/>
          <w:kern w:val="0"/>
          <w:sz w:val="21"/>
          <w:szCs w:val="21"/>
        </w:rPr>
        <w:t>主席、各位列席官員、各位同仁。剛剛局長提到你們接到</w:t>
      </w:r>
      <w:r>
        <w:rPr>
          <w:rFonts w:ascii="Times New Roman" w:eastAsia="DFHei-Md-HK-BF" w:hAnsi="Times New Roman"/>
          <w:kern w:val="0"/>
          <w:sz w:val="21"/>
          <w:szCs w:val="21"/>
        </w:rPr>
        <w:t xml:space="preserve">1,000 </w:t>
      </w:r>
      <w:r>
        <w:rPr>
          <w:rFonts w:ascii="DFMing-Lt-HK-BF" w:eastAsia="DFMing-Lt-HK-BF" w:cs="DFMing-Lt-HK-BF" w:hint="eastAsia"/>
          <w:kern w:val="0"/>
          <w:sz w:val="21"/>
          <w:szCs w:val="21"/>
        </w:rPr>
        <w:t>件檢舉，經過查證，大概只有</w:t>
      </w:r>
      <w:r>
        <w:rPr>
          <w:rFonts w:ascii="Times New Roman" w:eastAsia="DFHei-Md-HK-BF" w:hAnsi="Times New Roman"/>
          <w:kern w:val="0"/>
          <w:sz w:val="21"/>
          <w:szCs w:val="21"/>
        </w:rPr>
        <w:t xml:space="preserve">1 </w:t>
      </w:r>
      <w:r>
        <w:rPr>
          <w:rFonts w:ascii="DFMing-Lt-HK-BF" w:eastAsia="DFMing-Lt-HK-BF" w:cs="DFMing-Lt-HK-BF" w:hint="eastAsia"/>
          <w:kern w:val="0"/>
          <w:sz w:val="21"/>
          <w:szCs w:val="21"/>
        </w:rPr>
        <w:t>件是真的，所以局長講的是只有檢舉，但本席要求的是必須經過化驗，也就是他已經有相當的專業、相當的證據，再送來給你們，你們只是再去查證他的化驗是不是真的，或是你們自己再去市面上採樣，進行</w:t>
      </w:r>
      <w:r>
        <w:rPr>
          <w:rFonts w:ascii="Times New Roman" w:eastAsia="DFHei-Md-HK-BF" w:hAnsi="Times New Roman"/>
          <w:kern w:val="0"/>
          <w:sz w:val="21"/>
          <w:szCs w:val="21"/>
        </w:rPr>
        <w:t>double check</w:t>
      </w:r>
      <w:r>
        <w:rPr>
          <w:rFonts w:ascii="DFMing-Lt-HK-BF" w:eastAsia="DFMing-Lt-HK-BF" w:cs="DFMing-Lt-HK-BF" w:hint="eastAsia"/>
          <w:kern w:val="0"/>
          <w:sz w:val="21"/>
          <w:szCs w:val="21"/>
        </w:rPr>
        <w:t>，兩者是不一樣的。剛剛局長表示可以把我的條文第二項放到第四十三條第二項，是不是？</w:t>
      </w:r>
    </w:p>
    <w:p w:rsidR="00A8596B" w:rsidRDefault="00A8596B" w:rsidP="004460F2">
      <w:pPr>
        <w:autoSpaceDE w:val="0"/>
        <w:autoSpaceDN w:val="0"/>
        <w:adjustRightInd w:val="0"/>
        <w:spacing w:line="276" w:lineRule="auto"/>
        <w:rPr>
          <w:rFonts w:ascii="DFMing-Lt-HK-BF" w:eastAsia="DFMing-Lt-HK-BF" w:cs="DFMing-Lt-HK-BF"/>
          <w:kern w:val="0"/>
          <w:sz w:val="21"/>
          <w:szCs w:val="21"/>
        </w:rPr>
      </w:pPr>
      <w:r w:rsidRPr="00FB16D4">
        <w:rPr>
          <w:rFonts w:ascii="DFHei-Md-HK-BF" w:eastAsia="DFHei-Md-HK-BF" w:cs="DFHei-Md-HK-BF" w:hint="eastAsia"/>
          <w:b/>
          <w:kern w:val="0"/>
          <w:sz w:val="21"/>
          <w:szCs w:val="21"/>
        </w:rPr>
        <w:t>主席：</w:t>
      </w:r>
      <w:r>
        <w:rPr>
          <w:rFonts w:ascii="DFMing-Lt-HK-BF" w:eastAsia="DFMing-Lt-HK-BF" w:cs="DFMing-Lt-HK-BF" w:hint="eastAsia"/>
          <w:kern w:val="0"/>
          <w:sz w:val="21"/>
          <w:szCs w:val="21"/>
        </w:rPr>
        <w:t>請衛生署食品藥物管理局康局長說明。</w:t>
      </w:r>
    </w:p>
    <w:p w:rsidR="00A8596B" w:rsidRDefault="00A8596B" w:rsidP="004460F2">
      <w:pPr>
        <w:autoSpaceDE w:val="0"/>
        <w:autoSpaceDN w:val="0"/>
        <w:adjustRightInd w:val="0"/>
        <w:spacing w:line="276" w:lineRule="auto"/>
        <w:rPr>
          <w:rFonts w:ascii="DFMing-Lt-HK-BF" w:eastAsia="DFMing-Lt-HK-BF" w:cs="DFMing-Lt-HK-BF"/>
          <w:kern w:val="0"/>
          <w:sz w:val="21"/>
          <w:szCs w:val="21"/>
        </w:rPr>
      </w:pPr>
      <w:r w:rsidRPr="00FB16D4">
        <w:rPr>
          <w:rFonts w:ascii="DFHei-Md-HK-BF" w:eastAsia="DFHei-Md-HK-BF" w:cs="DFHei-Md-HK-BF" w:hint="eastAsia"/>
          <w:b/>
          <w:kern w:val="0"/>
          <w:sz w:val="21"/>
          <w:szCs w:val="21"/>
        </w:rPr>
        <w:t>康局長照洲：</w:t>
      </w:r>
      <w:r>
        <w:rPr>
          <w:rFonts w:ascii="DFMing-Lt-HK-BF" w:eastAsia="DFMing-Lt-HK-BF" w:cs="DFMing-Lt-HK-BF" w:hint="eastAsia"/>
          <w:kern w:val="0"/>
          <w:sz w:val="21"/>
          <w:szCs w:val="21"/>
        </w:rPr>
        <w:t>主席、各位委員。對！因為涉及金額問題，第一要考慮地方財政問題，如果要由中央編列，我們是不是可以做這樣的補助，可能也需要給我們一些時間和相關單位研析。</w:t>
      </w:r>
    </w:p>
    <w:p w:rsidR="00A8596B" w:rsidRDefault="00A8596B" w:rsidP="004460F2">
      <w:pPr>
        <w:autoSpaceDE w:val="0"/>
        <w:autoSpaceDN w:val="0"/>
        <w:adjustRightInd w:val="0"/>
        <w:spacing w:line="276" w:lineRule="auto"/>
        <w:rPr>
          <w:rFonts w:ascii="DFMing-Lt-HK-BF" w:eastAsia="DFMing-Lt-HK-BF" w:cs="DFMing-Lt-HK-BF"/>
          <w:kern w:val="0"/>
          <w:sz w:val="21"/>
          <w:szCs w:val="21"/>
        </w:rPr>
      </w:pPr>
      <w:r w:rsidRPr="00FB16D4">
        <w:rPr>
          <w:rFonts w:ascii="DFHei-Md-HK-BF" w:eastAsia="DFHei-Md-HK-BF" w:cs="DFHei-Md-HK-BF" w:hint="eastAsia"/>
          <w:b/>
          <w:kern w:val="0"/>
          <w:sz w:val="21"/>
          <w:szCs w:val="21"/>
        </w:rPr>
        <w:t>田委員秋堇：</w:t>
      </w:r>
      <w:r>
        <w:rPr>
          <w:rFonts w:ascii="DFMing-Lt-HK-BF" w:eastAsia="DFMing-Lt-HK-BF" w:cs="DFMing-Lt-HK-BF" w:hint="eastAsia"/>
          <w:kern w:val="0"/>
          <w:sz w:val="21"/>
          <w:szCs w:val="21"/>
        </w:rPr>
        <w:t>我記得我們在討論醫糾法時，就有請衛生局編列預算來訓練協調醫糾的調解人，我想這和本條的精神是相當類似的。至於條文方面，我同意把修正動議第六條第二項併到行政院版本第四十三條，屆時再一併討論。謝謝。</w:t>
      </w:r>
    </w:p>
    <w:p w:rsidR="00A8596B" w:rsidRDefault="00A8596B" w:rsidP="004460F2">
      <w:pPr>
        <w:autoSpaceDE w:val="0"/>
        <w:autoSpaceDN w:val="0"/>
        <w:adjustRightInd w:val="0"/>
        <w:spacing w:line="276" w:lineRule="auto"/>
        <w:rPr>
          <w:rFonts w:ascii="DFMing-Lt-HK-BF" w:eastAsia="DFMing-Lt-HK-BF" w:cs="DFMing-Lt-HK-BF"/>
          <w:kern w:val="0"/>
          <w:sz w:val="21"/>
          <w:szCs w:val="21"/>
        </w:rPr>
      </w:pPr>
      <w:r>
        <w:rPr>
          <w:rFonts w:ascii="DFHei-Md-HK-BF" w:eastAsia="DFHei-Md-HK-BF" w:cs="DFHei-Md-HK-BF" w:hint="eastAsia"/>
          <w:kern w:val="0"/>
          <w:sz w:val="21"/>
          <w:szCs w:val="21"/>
        </w:rPr>
        <w:t>主席：</w:t>
      </w:r>
      <w:r>
        <w:rPr>
          <w:rFonts w:ascii="DFMing-Lt-HK-BF" w:eastAsia="DFMing-Lt-HK-BF" w:cs="DFMing-Lt-HK-BF" w:hint="eastAsia"/>
          <w:kern w:val="0"/>
          <w:sz w:val="21"/>
          <w:szCs w:val="21"/>
        </w:rPr>
        <w:t>第六條修正為：「各級主管機關應設立通報系統，劃分食品引起或感染症中毒，由疾病管制局或食品藥物管理局主管之，蒐集並受理疑似食品中毒事件之通報。醫療機構診治病人時發現有疑似食品中毒之情形，應於二十四小時內向當地主管機關報告。」請問各位，有無異議？</w:t>
      </w:r>
    </w:p>
    <w:p w:rsidR="00A8596B" w:rsidRDefault="00A8596B" w:rsidP="004460F2">
      <w:pPr>
        <w:autoSpaceDE w:val="0"/>
        <w:autoSpaceDN w:val="0"/>
        <w:adjustRightInd w:val="0"/>
        <w:spacing w:line="276" w:lineRule="auto"/>
        <w:rPr>
          <w:rFonts w:ascii="DFMing-Lt-HK-BF" w:eastAsia="DFMing-Lt-HK-BF" w:cs="DFMing-Lt-HK-BF"/>
          <w:kern w:val="0"/>
          <w:sz w:val="21"/>
          <w:szCs w:val="21"/>
        </w:rPr>
      </w:pPr>
      <w:r>
        <w:rPr>
          <w:rFonts w:ascii="DFMing-Lt-HK-BF" w:eastAsia="DFMing-Lt-HK-BF" w:cs="DFMing-Lt-HK-BF" w:hint="eastAsia"/>
          <w:kern w:val="0"/>
          <w:sz w:val="21"/>
          <w:szCs w:val="21"/>
        </w:rPr>
        <w:t>請衛生署法規委員會高參事說明。</w:t>
      </w:r>
    </w:p>
    <w:p w:rsidR="00A8596B" w:rsidRDefault="00A8596B" w:rsidP="004460F2">
      <w:pPr>
        <w:autoSpaceDE w:val="0"/>
        <w:autoSpaceDN w:val="0"/>
        <w:adjustRightInd w:val="0"/>
        <w:spacing w:line="276" w:lineRule="auto"/>
        <w:rPr>
          <w:rFonts w:ascii="DFMing-Lt-HK-BF" w:eastAsia="DFMing-Lt-HK-BF" w:cs="DFMing-Lt-HK-BF"/>
          <w:kern w:val="0"/>
          <w:sz w:val="21"/>
          <w:szCs w:val="21"/>
        </w:rPr>
      </w:pPr>
      <w:r w:rsidRPr="00FB16D4">
        <w:rPr>
          <w:rFonts w:ascii="DFHei-Md-HK-BF" w:eastAsia="DFHei-Md-HK-BF" w:cs="DFHei-Md-HK-BF" w:hint="eastAsia"/>
          <w:b/>
          <w:kern w:val="0"/>
          <w:sz w:val="21"/>
          <w:szCs w:val="21"/>
        </w:rPr>
        <w:t>高參事宗賢：</w:t>
      </w:r>
      <w:r>
        <w:rPr>
          <w:rFonts w:ascii="DFMing-Lt-HK-BF" w:eastAsia="DFMing-Lt-HK-BF" w:cs="DFMing-Lt-HK-BF" w:hint="eastAsia"/>
          <w:kern w:val="0"/>
          <w:sz w:val="21"/>
          <w:szCs w:val="21"/>
        </w:rPr>
        <w:t>主席、各位委員。主席，第一項既然要留下劃分食品引起或感染症中毒的規定，那麼以下的是不是可以配合？因為負責食品簽獎的單位是</w:t>
      </w:r>
      <w:r>
        <w:rPr>
          <w:rFonts w:ascii="Times New Roman" w:eastAsia="DFHei-Md-HK-BF" w:hAnsi="Times New Roman"/>
          <w:kern w:val="0"/>
          <w:sz w:val="21"/>
          <w:szCs w:val="21"/>
        </w:rPr>
        <w:t>FDA</w:t>
      </w:r>
      <w:r>
        <w:rPr>
          <w:rFonts w:ascii="DFMing-Lt-HK-BF" w:eastAsia="DFMing-Lt-HK-BF" w:cs="DFMing-Lt-HK-BF" w:hint="eastAsia"/>
          <w:kern w:val="0"/>
          <w:sz w:val="21"/>
          <w:szCs w:val="21"/>
        </w:rPr>
        <w:t>，所以後面「由疾病管制局或食品藥物管理局」的規定，建議改為將</w:t>
      </w:r>
      <w:r>
        <w:rPr>
          <w:rFonts w:ascii="Times New Roman" w:eastAsia="DFHei-Md-HK-BF" w:hAnsi="Times New Roman"/>
          <w:kern w:val="0"/>
          <w:sz w:val="21"/>
          <w:szCs w:val="21"/>
        </w:rPr>
        <w:t xml:space="preserve">FDA </w:t>
      </w:r>
      <w:r>
        <w:rPr>
          <w:rFonts w:ascii="DFMing-Lt-HK-BF" w:eastAsia="DFMing-Lt-HK-BF" w:cs="DFMing-Lt-HK-BF" w:hint="eastAsia"/>
          <w:kern w:val="0"/>
          <w:sz w:val="21"/>
          <w:szCs w:val="21"/>
        </w:rPr>
        <w:t>寫在前面，亦即改為「由食品藥物管理局或疾病管制局」。</w:t>
      </w:r>
    </w:p>
    <w:p w:rsidR="00A8596B" w:rsidRDefault="00A8596B" w:rsidP="004460F2">
      <w:pPr>
        <w:spacing w:line="276" w:lineRule="auto"/>
        <w:rPr>
          <w:rFonts w:ascii="DFMing-Lt-HK-BF" w:eastAsia="DFMing-Lt-HK-BF" w:cs="DFMing-Lt-HK-BF"/>
          <w:kern w:val="0"/>
          <w:sz w:val="21"/>
          <w:szCs w:val="21"/>
        </w:rPr>
      </w:pPr>
      <w:r w:rsidRPr="00FB16D4">
        <w:rPr>
          <w:rFonts w:ascii="DFHei-Md-HK-BF" w:eastAsia="DFHei-Md-HK-BF" w:cs="DFHei-Md-HK-BF" w:hint="eastAsia"/>
          <w:b/>
          <w:kern w:val="0"/>
          <w:sz w:val="21"/>
          <w:szCs w:val="21"/>
        </w:rPr>
        <w:t>主席：</w:t>
      </w:r>
      <w:r>
        <w:rPr>
          <w:rFonts w:ascii="DFMing-Lt-HK-BF" w:eastAsia="DFMing-Lt-HK-BF" w:cs="DFMing-Lt-HK-BF" w:hint="eastAsia"/>
          <w:kern w:val="0"/>
          <w:sz w:val="21"/>
          <w:szCs w:val="21"/>
        </w:rPr>
        <w:t>那就這樣。</w:t>
      </w:r>
    </w:p>
    <w:p w:rsidR="00A8596B" w:rsidRPr="001B06D7" w:rsidRDefault="00A8596B" w:rsidP="004460F2">
      <w:pPr>
        <w:spacing w:line="276" w:lineRule="auto"/>
        <w:rPr>
          <w:rFonts w:ascii="新細明體"/>
          <w:color w:val="FF0000"/>
          <w:szCs w:val="24"/>
        </w:rPr>
      </w:pPr>
    </w:p>
    <w:p w:rsidR="00A8596B" w:rsidRPr="001C0F3C" w:rsidRDefault="00A8596B" w:rsidP="00F60CDA">
      <w:pPr>
        <w:spacing w:line="276" w:lineRule="auto"/>
        <w:rPr>
          <w:rFonts w:ascii="標楷體" w:eastAsia="標楷體" w:hAnsi="標楷體"/>
          <w:b/>
          <w:color w:val="FF0000"/>
          <w:sz w:val="28"/>
          <w:szCs w:val="28"/>
        </w:rPr>
      </w:pPr>
      <w:r w:rsidRPr="001C0F3C">
        <w:rPr>
          <w:rFonts w:ascii="標楷體" w:eastAsia="標楷體" w:hAnsi="標楷體" w:hint="eastAsia"/>
          <w:b/>
          <w:color w:val="FF0000"/>
          <w:sz w:val="28"/>
          <w:szCs w:val="28"/>
        </w:rPr>
        <w:t>《第十五條》</w:t>
      </w:r>
      <w:r>
        <w:rPr>
          <w:rFonts w:ascii="標楷體" w:eastAsia="標楷體" w:hAnsi="標楷體" w:hint="eastAsia"/>
          <w:b/>
          <w:color w:val="FF0000"/>
          <w:sz w:val="28"/>
          <w:szCs w:val="28"/>
        </w:rPr>
        <w:t>（保留）</w:t>
      </w:r>
    </w:p>
    <w:p w:rsidR="00A8596B" w:rsidRPr="00F60CDA" w:rsidRDefault="00A8596B" w:rsidP="00F60CDA">
      <w:pPr>
        <w:autoSpaceDE w:val="0"/>
        <w:autoSpaceDN w:val="0"/>
        <w:adjustRightInd w:val="0"/>
        <w:spacing w:line="276" w:lineRule="auto"/>
        <w:rPr>
          <w:rFonts w:ascii="標楷體" w:eastAsia="標楷體" w:hAnsi="標楷體" w:cs="DFHei-Md-HK-BF"/>
          <w:kern w:val="0"/>
          <w:szCs w:val="24"/>
        </w:rPr>
      </w:pPr>
      <w:r>
        <w:rPr>
          <w:rStyle w:val="text30"/>
          <w:rFonts w:ascii="MS Gothic" w:eastAsia="MS Gothic" w:hAnsi="MS Gothic" w:cs="MS Gothic" w:hint="eastAsia"/>
        </w:rPr>
        <w:t>②</w:t>
      </w:r>
      <w:r>
        <w:rPr>
          <w:rFonts w:ascii="標楷體" w:eastAsia="標楷體" w:hAnsi="標楷體" w:cs="DFHei-Md-HK-BF"/>
          <w:kern w:val="0"/>
          <w:sz w:val="28"/>
          <w:szCs w:val="28"/>
        </w:rPr>
        <w:t xml:space="preserve"> </w:t>
      </w:r>
      <w:r>
        <w:rPr>
          <w:rFonts w:ascii="標楷體" w:eastAsia="標楷體" w:hAnsi="標楷體" w:cs="DFHei-Md-HK-BF" w:hint="eastAsia"/>
          <w:kern w:val="0"/>
          <w:sz w:val="28"/>
          <w:szCs w:val="28"/>
        </w:rPr>
        <w:t>王委員</w:t>
      </w:r>
      <w:r w:rsidRPr="004470A0">
        <w:rPr>
          <w:rFonts w:ascii="標楷體" w:eastAsia="標楷體" w:hAnsi="標楷體" w:cs="DFHei-Md-HK-BF" w:hint="eastAsia"/>
          <w:kern w:val="0"/>
          <w:sz w:val="28"/>
          <w:szCs w:val="28"/>
        </w:rPr>
        <w:t>育敏的發言內容：</w:t>
      </w:r>
    </w:p>
    <w:p w:rsidR="00A8596B" w:rsidRDefault="00A8596B" w:rsidP="003735C5">
      <w:pPr>
        <w:autoSpaceDE w:val="0"/>
        <w:autoSpaceDN w:val="0"/>
        <w:adjustRightInd w:val="0"/>
        <w:rPr>
          <w:rFonts w:ascii="DFMing-Lt-HK-BF" w:eastAsia="DFMing-Lt-HK-BF" w:cs="DFMing-Lt-HK-BF"/>
          <w:kern w:val="0"/>
          <w:sz w:val="21"/>
          <w:szCs w:val="21"/>
        </w:rPr>
      </w:pPr>
      <w:r w:rsidRPr="003735C5">
        <w:rPr>
          <w:rFonts w:ascii="DFHei-Md-HK-BF" w:eastAsia="DFHei-Md-HK-BF" w:cs="DFHei-Md-HK-BF" w:hint="eastAsia"/>
          <w:b/>
          <w:kern w:val="0"/>
          <w:sz w:val="21"/>
          <w:szCs w:val="21"/>
        </w:rPr>
        <w:t>主席：</w:t>
      </w:r>
      <w:r>
        <w:rPr>
          <w:rFonts w:ascii="DFMing-Lt-HK-BF" w:eastAsia="DFMing-Lt-HK-BF" w:cs="DFMing-Lt-HK-BF" w:hint="eastAsia"/>
          <w:kern w:val="0"/>
          <w:sz w:val="21"/>
          <w:szCs w:val="21"/>
        </w:rPr>
        <w:t>請衛生署食品藥物管理局康局長說明。</w:t>
      </w:r>
    </w:p>
    <w:p w:rsidR="00A8596B" w:rsidRDefault="00A8596B" w:rsidP="003735C5">
      <w:pPr>
        <w:autoSpaceDE w:val="0"/>
        <w:autoSpaceDN w:val="0"/>
        <w:adjustRightInd w:val="0"/>
        <w:rPr>
          <w:rFonts w:ascii="DFMing-Lt-HK-BF" w:eastAsia="DFMing-Lt-HK-BF" w:cs="DFMing-Lt-HK-BF"/>
          <w:kern w:val="0"/>
          <w:sz w:val="21"/>
          <w:szCs w:val="21"/>
        </w:rPr>
      </w:pPr>
      <w:r w:rsidRPr="003735C5">
        <w:rPr>
          <w:rFonts w:ascii="DFHei-Md-HK-BF" w:eastAsia="DFHei-Md-HK-BF" w:cs="DFHei-Md-HK-BF" w:hint="eastAsia"/>
          <w:b/>
          <w:kern w:val="0"/>
          <w:sz w:val="21"/>
          <w:szCs w:val="21"/>
        </w:rPr>
        <w:t>康局長照洲：</w:t>
      </w:r>
      <w:r>
        <w:rPr>
          <w:rFonts w:ascii="DFMing-Lt-HK-BF" w:eastAsia="DFMing-Lt-HK-BF" w:cs="DFMing-Lt-HK-BF" w:hint="eastAsia"/>
          <w:kern w:val="0"/>
          <w:sz w:val="21"/>
          <w:szCs w:val="21"/>
        </w:rPr>
        <w:t>主席、各位委員。綜觀我們的修正版本和委員的修正版本，其實差異不大。王育敏委員所提的跟江委員所提的，只是所在的款項不同，一個是在第四款，一個是在第十款，而蘇委員所提的，也是在第十款。蘇委員所提的是「添加未經中央主管機關許可之食品添加物，情節重大者。」我想，這樣的敘述在執行面上或許是比較可行的。江委員提到的「第一項第三款有害人體健康之物質，包括下列種類：一、化學工業原料。」這一個可能在認定上會有一些困擾。其實這一項已經包含在第一項第十款「添加未經中央主管機關許可之食品添加物，情節重大者。」裡面了。所以，我們希望，照我們原來的條文，加上蘇委員所提修正條文的第十款。</w:t>
      </w:r>
    </w:p>
    <w:p w:rsidR="00A8596B" w:rsidRDefault="00A8596B" w:rsidP="003735C5">
      <w:pPr>
        <w:autoSpaceDE w:val="0"/>
        <w:autoSpaceDN w:val="0"/>
        <w:adjustRightInd w:val="0"/>
        <w:spacing w:line="276" w:lineRule="auto"/>
        <w:rPr>
          <w:rFonts w:ascii="DFMing-Lt-HK-BF" w:eastAsia="DFMing-Lt-HK-BF" w:cs="DFMing-Lt-HK-BF"/>
          <w:kern w:val="0"/>
          <w:sz w:val="21"/>
          <w:szCs w:val="21"/>
        </w:rPr>
      </w:pPr>
      <w:r w:rsidRPr="003735C5">
        <w:rPr>
          <w:rFonts w:ascii="DFHei-Md-HK-BF" w:eastAsia="DFHei-Md-HK-BF" w:cs="DFHei-Md-HK-BF" w:hint="eastAsia"/>
          <w:b/>
          <w:kern w:val="0"/>
          <w:sz w:val="21"/>
          <w:szCs w:val="21"/>
        </w:rPr>
        <w:t>主席：</w:t>
      </w:r>
      <w:r>
        <w:rPr>
          <w:rFonts w:ascii="DFMing-Lt-HK-BF" w:eastAsia="DFMing-Lt-HK-BF" w:cs="DFMing-Lt-HK-BF" w:hint="eastAsia"/>
          <w:kern w:val="0"/>
          <w:sz w:val="21"/>
          <w:szCs w:val="21"/>
        </w:rPr>
        <w:t>請王委員育敏發言。</w:t>
      </w:r>
    </w:p>
    <w:p w:rsidR="00A8596B" w:rsidRDefault="00A8596B" w:rsidP="003735C5">
      <w:pPr>
        <w:autoSpaceDE w:val="0"/>
        <w:autoSpaceDN w:val="0"/>
        <w:adjustRightInd w:val="0"/>
        <w:rPr>
          <w:rFonts w:ascii="DFMing-Lt-HK-BF" w:eastAsia="DFMing-Lt-HK-BF" w:cs="DFMing-Lt-HK-BF"/>
          <w:kern w:val="0"/>
          <w:sz w:val="21"/>
          <w:szCs w:val="21"/>
        </w:rPr>
      </w:pPr>
      <w:r w:rsidRPr="003735C5">
        <w:rPr>
          <w:rFonts w:ascii="DFHei-Md-HK-BF" w:eastAsia="DFHei-Md-HK-BF" w:cs="DFHei-Md-HK-BF" w:hint="eastAsia"/>
          <w:b/>
          <w:kern w:val="0"/>
          <w:sz w:val="21"/>
          <w:szCs w:val="21"/>
        </w:rPr>
        <w:t>王委員育敏：</w:t>
      </w:r>
      <w:r>
        <w:rPr>
          <w:rFonts w:ascii="DFMing-Lt-HK-BF" w:eastAsia="DFMing-Lt-HK-BF" w:cs="DFMing-Lt-HK-BF" w:hint="eastAsia"/>
          <w:kern w:val="0"/>
          <w:sz w:val="21"/>
          <w:szCs w:val="21"/>
        </w:rPr>
        <w:t>主席、各位委員。我看到這個部分蘇委員後來提出來的版本，特別加上「情節重大」，這個部分跟本席原本提出來的條款，在意義上是不太一樣的。我認為，我提出來的部分是比較嚴格的。也就是說，如果你今天添加了這個物品不是中央主管機關訂定公告的食品添加物，你就違法了，不用情節重大。你今天加上「情節重大者」，</w:t>
      </w:r>
      <w:r w:rsidRPr="003735C5">
        <w:rPr>
          <w:rFonts w:ascii="DFMing-Lt-HK-BF" w:eastAsia="DFMing-Lt-HK-BF" w:cs="DFMing-Lt-HK-BF" w:hint="eastAsia"/>
          <w:kern w:val="0"/>
          <w:sz w:val="21"/>
          <w:szCs w:val="21"/>
          <w:u w:val="single"/>
        </w:rPr>
        <w:t>請問，什麼才叫情節重大者？</w:t>
      </w:r>
      <w:r>
        <w:rPr>
          <w:rFonts w:ascii="DFMing-Lt-HK-BF" w:eastAsia="DFMing-Lt-HK-BF" w:cs="DFMing-Lt-HK-BF" w:hint="eastAsia"/>
          <w:kern w:val="0"/>
          <w:sz w:val="21"/>
          <w:szCs w:val="21"/>
        </w:rPr>
        <w:t>以這次爆發的順丁烯二酸毒澱粉事件來講，一開始我們在委員會討論的時候，有沒有覺得它情節重大？答案是「沒有」，因為查出的噸數很少，覺得只是少數個案；有沒有覺得波及的範圍那麼廣？也沒有。我記得，我在委員會討論時即表示高度懷疑，當時我說，有問題的絕對不會只有檢驗出來的粉圓、芋圓等等。大家可以把錄影帶調出來看，當時我就直指肉圓、水晶餃或許也有問題，因為它們特性就是</w:t>
      </w:r>
      <w:r>
        <w:rPr>
          <w:rFonts w:ascii="Times New Roman" w:eastAsia="DFHei-Md-HK-BF" w:hAnsi="Times New Roman"/>
          <w:kern w:val="0"/>
          <w:sz w:val="21"/>
          <w:szCs w:val="21"/>
        </w:rPr>
        <w:t xml:space="preserve">Q </w:t>
      </w:r>
      <w:r>
        <w:rPr>
          <w:rFonts w:ascii="DFMing-Lt-HK-BF" w:eastAsia="DFMing-Lt-HK-BF" w:cs="DFMing-Lt-HK-BF" w:hint="eastAsia"/>
          <w:kern w:val="0"/>
          <w:sz w:val="21"/>
          <w:szCs w:val="21"/>
        </w:rPr>
        <w:t>彈。它影響的範圍是這麼廣，可是當時衛生署說，它的毒性沒那麼高。</w:t>
      </w:r>
      <w:r w:rsidRPr="003735C5">
        <w:rPr>
          <w:rFonts w:ascii="DFMing-Lt-HK-BF" w:eastAsia="DFMing-Lt-HK-BF" w:cs="DFMing-Lt-HK-BF" w:hint="eastAsia"/>
          <w:kern w:val="0"/>
          <w:sz w:val="21"/>
          <w:szCs w:val="21"/>
          <w:u w:val="single"/>
        </w:rPr>
        <w:t>所以，「情節重大者」要如何認定？</w:t>
      </w:r>
      <w:r>
        <w:rPr>
          <w:rFonts w:ascii="DFMing-Lt-HK-BF" w:eastAsia="DFMing-Lt-HK-BF" w:cs="DFMing-Lt-HK-BF" w:hint="eastAsia"/>
          <w:kern w:val="0"/>
          <w:sz w:val="21"/>
          <w:szCs w:val="21"/>
        </w:rPr>
        <w:t>本席認為，如果真要斷絕不肖業者任意添加不合法的添加物，這個條款就不應該加上「情節重大者」這幾個字，「情節重大者」非常難認定啊！它的毒性低，你覺得它情節重不重大？事實上，我們今天要禁止的是什麼？只要這個物質不是中央主管機關認定的食品添加物，就一點都不准添加到食物裡面來，不准就是不准。所以我覺得，我的版本跟蘇委員所提版本的差異點就在這邊，我的版本其實是相對嚴格的。若加上「情節重大者」幾個字，到時候主管機關要怎麼認定？以這次的毒澱粉事件來看，一開始你們有沒有覺得它情節重大？答案絕對是「沒有」。</w:t>
      </w:r>
    </w:p>
    <w:p w:rsidR="00A8596B" w:rsidRPr="003735C5" w:rsidRDefault="00A8596B" w:rsidP="003735C5">
      <w:pPr>
        <w:autoSpaceDE w:val="0"/>
        <w:autoSpaceDN w:val="0"/>
        <w:adjustRightInd w:val="0"/>
        <w:rPr>
          <w:rFonts w:ascii="DFHei-Md-HK-BF" w:eastAsia="DFHei-Md-HK-BF" w:cs="DFHei-Md-HK-BF"/>
          <w:b/>
          <w:kern w:val="0"/>
          <w:sz w:val="21"/>
          <w:szCs w:val="21"/>
        </w:rPr>
      </w:pPr>
      <w:r>
        <w:rPr>
          <w:rFonts w:ascii="DFMing-Lt-HK-BF" w:eastAsia="DFMing-Lt-HK-BF" w:cs="DFMing-Lt-HK-BF" w:hint="eastAsia"/>
          <w:kern w:val="0"/>
          <w:sz w:val="21"/>
          <w:szCs w:val="21"/>
        </w:rPr>
        <w:t>……</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3452E1">
        <w:rPr>
          <w:rFonts w:ascii="DFHei-Md-HK-BF" w:eastAsia="DFHei-Md-HK-BF" w:cs="DFHei-Md-HK-BF" w:hint="eastAsia"/>
          <w:b/>
          <w:kern w:val="0"/>
          <w:sz w:val="21"/>
          <w:szCs w:val="21"/>
        </w:rPr>
        <w:t>王委員育敏：</w:t>
      </w:r>
      <w:r>
        <w:rPr>
          <w:rFonts w:ascii="DFHei-Md-HK-BF" w:eastAsia="DFHei-Md-HK-BF" w:cs="DFHei-Md-HK-BF" w:hint="eastAsia"/>
          <w:kern w:val="0"/>
          <w:szCs w:val="24"/>
        </w:rPr>
        <w:t>……</w:t>
      </w:r>
      <w:r>
        <w:rPr>
          <w:rFonts w:ascii="DFMing-Lt-HK-BF" w:eastAsia="DFMing-Lt-HK-BF" w:cs="DFMing-Lt-HK-BF" w:hint="eastAsia"/>
          <w:kern w:val="0"/>
          <w:sz w:val="21"/>
          <w:szCs w:val="21"/>
        </w:rPr>
        <w:t>目前毒物化學管理的權責是在環保署，但是順丁烯二酸酐並沒有被列為高毒性物質，我們發現這之間出現空窗。由於這項物質的毒性不強，環保署無法列入毒物管理，但是可能會有人蓄意將這種工業用物質添加至食品中。於此同時，現行的食管法有一個漏洞，依照第十一條的規定，一定要對人體有害才能予以重罰。但按照</w:t>
      </w:r>
      <w:r w:rsidRPr="00DB0A11">
        <w:rPr>
          <w:rFonts w:ascii="DFMing-Lt-HK-BF" w:eastAsia="DFMing-Lt-HK-BF" w:cs="DFMing-Lt-HK-BF" w:hint="eastAsia"/>
          <w:kern w:val="0"/>
          <w:sz w:val="21"/>
          <w:szCs w:val="21"/>
          <w:u w:val="single"/>
        </w:rPr>
        <w:t>日本</w:t>
      </w:r>
      <w:r>
        <w:rPr>
          <w:rFonts w:ascii="DFMing-Lt-HK-BF" w:eastAsia="DFMing-Lt-HK-BF" w:cs="DFMing-Lt-HK-BF" w:hint="eastAsia"/>
          <w:kern w:val="0"/>
          <w:sz w:val="21"/>
          <w:szCs w:val="21"/>
        </w:rPr>
        <w:t>的罰則，像這種非經衛生署公告的物質，如果蓄意添加到食品當中，就必須要負起刑責。所以你們應該在第十一條增列這項規定，不用證明它對人體有害，只要它不被列為食品級，業者刻意添加就要負一定的責任。現行的規定只有罰款，這樣是不夠的，</w:t>
      </w:r>
      <w:r w:rsidRPr="00DB0A11">
        <w:rPr>
          <w:rFonts w:ascii="DFMing-Lt-HK-BF" w:eastAsia="DFMing-Lt-HK-BF" w:cs="DFMing-Lt-HK-BF" w:hint="eastAsia"/>
          <w:kern w:val="0"/>
          <w:sz w:val="21"/>
          <w:szCs w:val="21"/>
          <w:u w:val="single"/>
        </w:rPr>
        <w:t>日本</w:t>
      </w:r>
      <w:r>
        <w:rPr>
          <w:rFonts w:ascii="DFMing-Lt-HK-BF" w:eastAsia="DFMing-Lt-HK-BF" w:cs="DFMing-Lt-HK-BF" w:hint="eastAsia"/>
          <w:kern w:val="0"/>
          <w:sz w:val="21"/>
          <w:szCs w:val="21"/>
        </w:rPr>
        <w:t>還會處以刑責。</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Pr>
          <w:rFonts w:ascii="DFMing-Lt-HK-BF" w:eastAsia="DFMing-Lt-HK-BF" w:cs="DFMing-Lt-HK-BF" w:hint="eastAsia"/>
          <w:kern w:val="0"/>
          <w:sz w:val="21"/>
          <w:szCs w:val="21"/>
        </w:rPr>
        <w:t xml:space="preserve">　　所以本席主張，將來食管法修正時要增列刑責，無論業者添加的東西是否會對身體造成危害，都應該視為有罪。順丁烯二酸酐就是一個例子，它對人體會造成危害，雖然不見得很嚴重，但對於這種惡意添加的行為，本席主張日後在修法時，要對業者科以一定的刑責，讓他們有所警惕，不要拿人民的健康開玩笑。不是人吃的東西，硬要加進來，這是萬萬不可的事情。</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3452E1">
        <w:rPr>
          <w:rFonts w:ascii="DFHei-Md-HK-BF" w:eastAsia="DFHei-Md-HK-BF" w:cs="DFHei-Md-HK-BF" w:hint="eastAsia"/>
          <w:b/>
          <w:kern w:val="0"/>
          <w:sz w:val="21"/>
          <w:szCs w:val="21"/>
        </w:rPr>
        <w:t>康局長照洲：</w:t>
      </w:r>
      <w:r>
        <w:rPr>
          <w:rFonts w:ascii="DFMing-Lt-HK-BF" w:eastAsia="DFMing-Lt-HK-BF" w:cs="DFMing-Lt-HK-BF" w:hint="eastAsia"/>
          <w:kern w:val="0"/>
          <w:sz w:val="21"/>
          <w:szCs w:val="21"/>
        </w:rPr>
        <w:t>是，我同意委員的看法。第十一條是否要增修，我們尊重、也支持大院的意見。至於第十條和第十二條，由於當初第十一條的罰款比較低，發生塑化劑事件之後，大家把罰款提高了，因此本次修法時，是否要把第十條和第十二條的罰則適當地提高……</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3452E1">
        <w:rPr>
          <w:rFonts w:ascii="DFHei-Md-HK-BF" w:eastAsia="DFHei-Md-HK-BF" w:cs="DFHei-Md-HK-BF" w:hint="eastAsia"/>
          <w:b/>
          <w:kern w:val="0"/>
          <w:sz w:val="21"/>
          <w:szCs w:val="21"/>
        </w:rPr>
        <w:t>王委員育敏：</w:t>
      </w:r>
      <w:r>
        <w:rPr>
          <w:rFonts w:ascii="DFMing-Lt-HK-BF" w:eastAsia="DFMing-Lt-HK-BF" w:cs="DFMing-Lt-HK-BF" w:hint="eastAsia"/>
          <w:kern w:val="0"/>
          <w:sz w:val="21"/>
          <w:szCs w:val="21"/>
        </w:rPr>
        <w:t>除了罰款之外，對於這種惡意、蓄意的行為，一定要比照</w:t>
      </w:r>
      <w:r w:rsidRPr="00DB0A11">
        <w:rPr>
          <w:rFonts w:ascii="DFMing-Lt-HK-BF" w:eastAsia="DFMing-Lt-HK-BF" w:cs="DFMing-Lt-HK-BF" w:hint="eastAsia"/>
          <w:kern w:val="0"/>
          <w:sz w:val="21"/>
          <w:szCs w:val="21"/>
          <w:u w:val="single"/>
        </w:rPr>
        <w:t>日本</w:t>
      </w:r>
      <w:r>
        <w:rPr>
          <w:rFonts w:ascii="DFMing-Lt-HK-BF" w:eastAsia="DFMing-Lt-HK-BF" w:cs="DFMing-Lt-HK-BF" w:hint="eastAsia"/>
          <w:kern w:val="0"/>
          <w:sz w:val="21"/>
          <w:szCs w:val="21"/>
        </w:rPr>
        <w:t>的做法，科以刑責，謝謝。</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3452E1">
        <w:rPr>
          <w:rFonts w:ascii="DFHei-Md-HK-BF" w:eastAsia="DFHei-Md-HK-BF" w:cs="DFHei-Md-HK-BF" w:hint="eastAsia"/>
          <w:b/>
          <w:kern w:val="0"/>
          <w:sz w:val="21"/>
          <w:szCs w:val="21"/>
        </w:rPr>
        <w:t>康局長照洲：</w:t>
      </w:r>
      <w:r>
        <w:rPr>
          <w:rFonts w:ascii="DFMing-Lt-HK-BF" w:eastAsia="DFMing-Lt-HK-BF" w:cs="DFMing-Lt-HK-BF" w:hint="eastAsia"/>
          <w:kern w:val="0"/>
          <w:sz w:val="21"/>
          <w:szCs w:val="21"/>
        </w:rPr>
        <w:t>是，謝謝委員。</w:t>
      </w:r>
    </w:p>
    <w:p w:rsidR="00A8596B" w:rsidRPr="00D81DA3" w:rsidRDefault="00A8596B" w:rsidP="00F60CDA">
      <w:pPr>
        <w:autoSpaceDE w:val="0"/>
        <w:autoSpaceDN w:val="0"/>
        <w:adjustRightInd w:val="0"/>
        <w:spacing w:line="276" w:lineRule="auto"/>
        <w:rPr>
          <w:rFonts w:ascii="DFMing-Lt-HK-BF" w:eastAsia="DFMing-Lt-HK-BF" w:cs="DFMing-Lt-HK-BF"/>
          <w:kern w:val="0"/>
          <w:sz w:val="21"/>
          <w:szCs w:val="21"/>
        </w:rPr>
      </w:pPr>
      <w:r>
        <w:rPr>
          <w:rFonts w:ascii="DFMing-Lt-HK-BF" w:eastAsia="DFMing-Lt-HK-BF" w:cs="DFMing-Lt-HK-BF" w:hint="eastAsia"/>
          <w:kern w:val="0"/>
          <w:sz w:val="21"/>
          <w:szCs w:val="21"/>
        </w:rPr>
        <w:t>……</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DB0A11">
        <w:rPr>
          <w:rFonts w:ascii="DFHei-Md-HK-BF" w:eastAsia="DFHei-Md-HK-BF" w:cs="DFHei-Md-HK-BF" w:hint="eastAsia"/>
          <w:b/>
          <w:kern w:val="0"/>
          <w:sz w:val="21"/>
          <w:szCs w:val="21"/>
        </w:rPr>
        <w:t>王委員育敏：</w:t>
      </w:r>
      <w:r w:rsidRPr="003452E1">
        <w:rPr>
          <w:rFonts w:ascii="DFMing-Lt-HK-BF" w:eastAsia="DFMing-Lt-HK-BF" w:cs="DFMing-Lt-HK-BF" w:hint="eastAsia"/>
          <w:kern w:val="0"/>
          <w:sz w:val="21"/>
          <w:szCs w:val="21"/>
        </w:rPr>
        <w:t>主席、各位委員。</w:t>
      </w:r>
      <w:r>
        <w:rPr>
          <w:rFonts w:ascii="DFMing-Lt-HK-BF" w:eastAsia="DFMing-Lt-HK-BF" w:cs="DFMing-Lt-HK-BF" w:hint="eastAsia"/>
          <w:kern w:val="0"/>
          <w:sz w:val="21"/>
          <w:szCs w:val="21"/>
        </w:rPr>
        <w:t>我看到這個部分蘇委員後來提出來的版本，特別加上「情節重大」，這個部分跟本席原本提出來的條款，在意義上是不太一樣的。我認為，我提出來的部分是比較嚴格的。也就是說，如果你今天添加了這個物品不是中央主管機關訂定公告的食品添加物，你就違法了，不用情節重大。你今天加上「情節重大者」，請問，什麼才叫情節重大者？</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Pr>
          <w:rFonts w:ascii="DFMing-Lt-HK-BF" w:eastAsia="DFMing-Lt-HK-BF" w:cs="DFMing-Lt-HK-BF" w:hint="eastAsia"/>
          <w:kern w:val="0"/>
          <w:sz w:val="21"/>
          <w:szCs w:val="21"/>
        </w:rPr>
        <w:t xml:space="preserve">　　以這次爆發的順丁烯二酸毒澱粉事件來講，一開始我們在委員會討論的時候，有沒有覺得它情節重大？答案是「沒有」，因為查出的噸數很少，覺得只是少數個案；有沒有覺得波及的範圍那麼廣？也沒有。我記得，我在委員會討論時即表示高度懷疑，當時我說，有問題的絕對不會只有檢驗出來的粉圓、芋圓等等。大家可以把錄影帶調出來看，當時我就直指肉圓、水晶餃或許也有問題，因為它們特性就是</w:t>
      </w:r>
      <w:r>
        <w:rPr>
          <w:rFonts w:ascii="Times New Roman" w:eastAsia="DFHei-Md-HK-BF" w:hAnsi="Times New Roman"/>
          <w:kern w:val="0"/>
          <w:sz w:val="21"/>
          <w:szCs w:val="21"/>
        </w:rPr>
        <w:t xml:space="preserve">Q </w:t>
      </w:r>
      <w:r>
        <w:rPr>
          <w:rFonts w:ascii="DFMing-Lt-HK-BF" w:eastAsia="DFMing-Lt-HK-BF" w:cs="DFMing-Lt-HK-BF" w:hint="eastAsia"/>
          <w:kern w:val="0"/>
          <w:sz w:val="21"/>
          <w:szCs w:val="21"/>
        </w:rPr>
        <w:t>彈。它影響的範圍是這麼廣，可是當時衛生署說，它的毒性沒那麼高。所以，「情節重大者」要如何認定？</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Pr>
          <w:rFonts w:ascii="DFMing-Lt-HK-BF" w:eastAsia="DFMing-Lt-HK-BF" w:cs="DFMing-Lt-HK-BF" w:hint="eastAsia"/>
          <w:kern w:val="0"/>
          <w:sz w:val="21"/>
          <w:szCs w:val="21"/>
        </w:rPr>
        <w:t xml:space="preserve">　　本席認為，如果真要斷絕不肖業者任意添加不合法的添加物，這個條款就不應該加上「情節重大者」這幾個字，「情節重大者」非常難認定啊！它的毒性低，你覺得它情節重不重大？事實上，我們今天要禁止的是什麼？只要這個物質不是中央主管機關認定的食品添加物，就一點都不准添加到食物裡面來，不准就是不准。所以我覺得，我的版本跟蘇委員所提版本的差異點就在這邊，我的版本其實是相對嚴格的。若加上「情節重大者」幾個字，到時候主管機關要怎麼認定？以這次的毒澱粉事件來看，一開始你們有沒有覺得它情節重大？</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Pr>
          <w:rFonts w:ascii="DFMing-Lt-HK-BF" w:eastAsia="DFMing-Lt-HK-BF" w:cs="DFMing-Lt-HK-BF" w:hint="eastAsia"/>
          <w:kern w:val="0"/>
          <w:sz w:val="21"/>
          <w:szCs w:val="21"/>
        </w:rPr>
        <w:t>答案絕對是「沒有」。</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Pr>
          <w:rFonts w:ascii="DFMing-Lt-HK-BF" w:eastAsia="DFMing-Lt-HK-BF" w:cs="DFMing-Lt-HK-BF" w:hint="eastAsia"/>
          <w:kern w:val="0"/>
          <w:sz w:val="21"/>
          <w:szCs w:val="21"/>
        </w:rPr>
        <w:t>……</w:t>
      </w:r>
    </w:p>
    <w:p w:rsidR="00A8596B" w:rsidRDefault="00A8596B" w:rsidP="00320D44">
      <w:pPr>
        <w:autoSpaceDE w:val="0"/>
        <w:autoSpaceDN w:val="0"/>
        <w:adjustRightInd w:val="0"/>
        <w:rPr>
          <w:rFonts w:ascii="DFMing-Lt-HK-BF" w:eastAsia="DFMing-Lt-HK-BF" w:cs="DFMing-Lt-HK-BF"/>
          <w:kern w:val="0"/>
          <w:sz w:val="21"/>
          <w:szCs w:val="21"/>
        </w:rPr>
      </w:pPr>
      <w:r w:rsidRPr="00320D44">
        <w:rPr>
          <w:rFonts w:ascii="DFHei-Md-HK-BF" w:eastAsia="DFHei-Md-HK-BF" w:cs="DFHei-Md-HK-BF" w:hint="eastAsia"/>
          <w:b/>
          <w:kern w:val="0"/>
          <w:sz w:val="21"/>
          <w:szCs w:val="21"/>
        </w:rPr>
        <w:t>王委員育敏：</w:t>
      </w:r>
      <w:r>
        <w:rPr>
          <w:rFonts w:ascii="DFMing-Lt-HK-BF" w:eastAsia="DFMing-Lt-HK-BF" w:cs="DFMing-Lt-HK-BF" w:hint="eastAsia"/>
          <w:kern w:val="0"/>
          <w:sz w:val="21"/>
          <w:szCs w:val="21"/>
        </w:rPr>
        <w:t>主席、各位列席官員、各位同仁。大家好好看一下食管法，各個條文都搭配不同的罰則，就表示情節輕重是不一樣的，原來塑化劑規範在現行第十一條，所以第十一條才是關鍵性條文，也就是說凡規範在第十一條的，就表示它對於人體健康的危害相對是大的，所以第十一條才對應現行第三十一條，罰則比較重。因此，剛才有委員主張說不是改第十一條，我反對，因為一定是第十一條，現在食品安全問題影響的範圍、層次這麼大，國人這麼關心，如果我們覺得不能添加到食品的而放到食品，這件事情到底嚴重不嚴重？不相信現在可以去作民調，為什麼大家惶恐成這樣？就表示問題很嚴重，按照食管法規定，情節嚴重的要放在哪一條？就是現行第十一條，不是嗎？</w:t>
      </w:r>
    </w:p>
    <w:p w:rsidR="00A8596B" w:rsidRDefault="00A8596B" w:rsidP="00320D44">
      <w:pPr>
        <w:autoSpaceDE w:val="0"/>
        <w:autoSpaceDN w:val="0"/>
        <w:adjustRightInd w:val="0"/>
        <w:rPr>
          <w:rFonts w:ascii="DFMing-Lt-HK-BF" w:eastAsia="DFMing-Lt-HK-BF" w:cs="DFMing-Lt-HK-BF"/>
          <w:kern w:val="0"/>
          <w:sz w:val="21"/>
          <w:szCs w:val="21"/>
        </w:rPr>
      </w:pPr>
      <w:r w:rsidRPr="00320D44">
        <w:rPr>
          <w:rFonts w:ascii="DFHei-Md-HK-BF" w:eastAsia="DFHei-Md-HK-BF" w:cs="DFHei-Md-HK-BF" w:hint="eastAsia"/>
          <w:b/>
          <w:kern w:val="0"/>
          <w:sz w:val="21"/>
          <w:szCs w:val="21"/>
        </w:rPr>
        <w:t>康局長照洲：</w:t>
      </w:r>
      <w:r>
        <w:rPr>
          <w:rFonts w:ascii="DFMing-Lt-HK-BF" w:eastAsia="DFMing-Lt-HK-BF" w:cs="DFMing-Lt-HK-BF" w:hint="eastAsia"/>
          <w:kern w:val="0"/>
          <w:sz w:val="21"/>
          <w:szCs w:val="21"/>
        </w:rPr>
        <w:t>是。</w:t>
      </w:r>
    </w:p>
    <w:p w:rsidR="00A8596B" w:rsidRDefault="00A8596B" w:rsidP="00320D44">
      <w:pPr>
        <w:autoSpaceDE w:val="0"/>
        <w:autoSpaceDN w:val="0"/>
        <w:adjustRightInd w:val="0"/>
        <w:rPr>
          <w:rFonts w:ascii="DFMing-Lt-HK-BF" w:eastAsia="DFMing-Lt-HK-BF" w:cs="DFMing-Lt-HK-BF"/>
          <w:kern w:val="0"/>
          <w:sz w:val="21"/>
          <w:szCs w:val="21"/>
        </w:rPr>
      </w:pPr>
      <w:r w:rsidRPr="00320D44">
        <w:rPr>
          <w:rFonts w:ascii="DFHei-Md-HK-BF" w:eastAsia="DFHei-Md-HK-BF" w:cs="DFHei-Md-HK-BF" w:hint="eastAsia"/>
          <w:b/>
          <w:kern w:val="0"/>
          <w:sz w:val="21"/>
          <w:szCs w:val="21"/>
        </w:rPr>
        <w:t>王委員育敏：</w:t>
      </w:r>
      <w:r>
        <w:rPr>
          <w:rFonts w:ascii="DFMing-Lt-HK-BF" w:eastAsia="DFMing-Lt-HK-BF" w:cs="DFMing-Lt-HK-BF" w:hint="eastAsia"/>
          <w:kern w:val="0"/>
          <w:sz w:val="21"/>
          <w:szCs w:val="21"/>
        </w:rPr>
        <w:t>所以今天我們為什麼要變更議程，討論食管法？因為大家認為這次毒澱粉引起的風暴、影響的程度不亞於塑化劑，而它的關鍵，為什麼不可以增訂「情節重大」？因</w:t>
      </w:r>
      <w:r w:rsidRPr="00320D44">
        <w:rPr>
          <w:rFonts w:ascii="DFMing-Lt-HK-BF" w:eastAsia="DFMing-Lt-HK-BF" w:cs="DFMing-Lt-HK-BF" w:hint="eastAsia"/>
          <w:kern w:val="0"/>
          <w:sz w:val="21"/>
          <w:szCs w:val="21"/>
          <w:u w:val="single"/>
        </w:rPr>
        <w:t>為今天所有問題的源頭就是明明中央主管機關公告了七百多項可添加物，業者未經中央主管機關的認可，硬要將某些東西加進食品中，光是這個行為就是情節重大，因此，我們不用再在條文中增訂「情節重大」。</w:t>
      </w:r>
    </w:p>
    <w:p w:rsidR="00A8596B" w:rsidRDefault="00A8596B" w:rsidP="00320D44">
      <w:pPr>
        <w:autoSpaceDE w:val="0"/>
        <w:autoSpaceDN w:val="0"/>
        <w:adjustRightInd w:val="0"/>
        <w:rPr>
          <w:rFonts w:ascii="DFMing-Lt-HK-BF" w:eastAsia="DFMing-Lt-HK-BF" w:cs="DFMing-Lt-HK-BF"/>
          <w:kern w:val="0"/>
          <w:sz w:val="21"/>
          <w:szCs w:val="21"/>
        </w:rPr>
      </w:pPr>
      <w:r w:rsidRPr="00320D44">
        <w:rPr>
          <w:rFonts w:ascii="DFHei-Md-HK-BF" w:eastAsia="DFHei-Md-HK-BF" w:cs="DFHei-Md-HK-BF" w:hint="eastAsia"/>
          <w:b/>
          <w:kern w:val="0"/>
          <w:sz w:val="21"/>
          <w:szCs w:val="21"/>
        </w:rPr>
        <w:t>主席：</w:t>
      </w:r>
      <w:r>
        <w:rPr>
          <w:rFonts w:ascii="DFMing-Lt-HK-BF" w:eastAsia="DFMing-Lt-HK-BF" w:cs="DFMing-Lt-HK-BF" w:hint="eastAsia"/>
          <w:kern w:val="0"/>
          <w:sz w:val="21"/>
          <w:szCs w:val="21"/>
        </w:rPr>
        <w:t>第十五條就照行政院版本通過。</w:t>
      </w:r>
    </w:p>
    <w:p w:rsidR="00A8596B" w:rsidRDefault="00A8596B" w:rsidP="00320D44">
      <w:pPr>
        <w:autoSpaceDE w:val="0"/>
        <w:autoSpaceDN w:val="0"/>
        <w:adjustRightInd w:val="0"/>
        <w:rPr>
          <w:rFonts w:ascii="DFMing-Lt-HK-BF" w:eastAsia="DFMing-Lt-HK-BF" w:cs="DFMing-Lt-HK-BF"/>
          <w:kern w:val="0"/>
          <w:sz w:val="21"/>
          <w:szCs w:val="21"/>
        </w:rPr>
      </w:pPr>
      <w:r w:rsidRPr="00320D44">
        <w:rPr>
          <w:rFonts w:ascii="DFHei-Md-HK-BF" w:eastAsia="DFHei-Md-HK-BF" w:cs="DFHei-Md-HK-BF" w:hint="eastAsia"/>
          <w:b/>
          <w:kern w:val="0"/>
          <w:sz w:val="21"/>
          <w:szCs w:val="21"/>
        </w:rPr>
        <w:t>王委員育敏：</w:t>
      </w:r>
      <w:r>
        <w:rPr>
          <w:rFonts w:ascii="DFMing-Lt-HK-BF" w:eastAsia="DFMing-Lt-HK-BF" w:cs="DFMing-Lt-HK-BF" w:hint="eastAsia"/>
          <w:kern w:val="0"/>
          <w:sz w:val="21"/>
          <w:szCs w:val="21"/>
        </w:rPr>
        <w:t>（在席位上）什麼照行政院版本？不是啦！他是說維持現行條文。</w:t>
      </w:r>
    </w:p>
    <w:p w:rsidR="00A8596B" w:rsidRDefault="00A8596B" w:rsidP="00320D44">
      <w:pPr>
        <w:autoSpaceDE w:val="0"/>
        <w:autoSpaceDN w:val="0"/>
        <w:adjustRightInd w:val="0"/>
        <w:rPr>
          <w:rFonts w:ascii="DFMing-Lt-HK-BF" w:eastAsia="DFMing-Lt-HK-BF" w:cs="DFMing-Lt-HK-BF"/>
          <w:kern w:val="0"/>
          <w:sz w:val="21"/>
          <w:szCs w:val="21"/>
        </w:rPr>
      </w:pPr>
      <w:r w:rsidRPr="00320D44">
        <w:rPr>
          <w:rFonts w:ascii="DFHei-Md-HK-BF" w:eastAsia="DFHei-Md-HK-BF" w:cs="DFHei-Md-HK-BF" w:hint="eastAsia"/>
          <w:b/>
          <w:kern w:val="0"/>
          <w:sz w:val="21"/>
          <w:szCs w:val="21"/>
        </w:rPr>
        <w:t>主席：</w:t>
      </w:r>
      <w:r>
        <w:rPr>
          <w:rFonts w:ascii="DFMing-Lt-HK-BF" w:eastAsia="DFMing-Lt-HK-BF" w:cs="DFMing-Lt-HK-BF" w:hint="eastAsia"/>
          <w:kern w:val="0"/>
          <w:sz w:val="21"/>
          <w:szCs w:val="21"/>
        </w:rPr>
        <w:t>現行第十一條就是挪到第十五條。</w:t>
      </w:r>
    </w:p>
    <w:p w:rsidR="00A8596B" w:rsidRDefault="00A8596B" w:rsidP="00320D44">
      <w:pPr>
        <w:autoSpaceDE w:val="0"/>
        <w:autoSpaceDN w:val="0"/>
        <w:adjustRightInd w:val="0"/>
        <w:rPr>
          <w:rFonts w:ascii="DFMing-Lt-HK-BF" w:eastAsia="DFMing-Lt-HK-BF" w:cs="DFMing-Lt-HK-BF"/>
          <w:kern w:val="0"/>
          <w:sz w:val="21"/>
          <w:szCs w:val="21"/>
        </w:rPr>
      </w:pPr>
      <w:r w:rsidRPr="00320D44">
        <w:rPr>
          <w:rFonts w:ascii="DFHei-Md-HK-BF" w:eastAsia="DFHei-Md-HK-BF" w:cs="DFHei-Md-HK-BF" w:hint="eastAsia"/>
          <w:b/>
          <w:kern w:val="0"/>
          <w:sz w:val="21"/>
          <w:szCs w:val="21"/>
        </w:rPr>
        <w:t>江委員惠貞：</w:t>
      </w:r>
      <w:r>
        <w:rPr>
          <w:rFonts w:ascii="DFMing-Lt-HK-BF" w:eastAsia="DFMing-Lt-HK-BF" w:cs="DFMing-Lt-HK-BF" w:hint="eastAsia"/>
          <w:kern w:val="0"/>
          <w:sz w:val="21"/>
          <w:szCs w:val="21"/>
        </w:rPr>
        <w:t>現行第十一條就是行政院版的第十五條，但是修正動議中還要再加上第一項第十款和後面的第一款，為什麼？</w:t>
      </w:r>
    </w:p>
    <w:p w:rsidR="00A8596B" w:rsidRDefault="00A8596B" w:rsidP="00320D44">
      <w:pPr>
        <w:autoSpaceDE w:val="0"/>
        <w:autoSpaceDN w:val="0"/>
        <w:adjustRightInd w:val="0"/>
        <w:rPr>
          <w:rFonts w:ascii="DFMing-Lt-HK-BF" w:eastAsia="DFMing-Lt-HK-BF" w:cs="DFMing-Lt-HK-BF"/>
          <w:kern w:val="0"/>
          <w:sz w:val="21"/>
          <w:szCs w:val="21"/>
        </w:rPr>
      </w:pPr>
      <w:r w:rsidRPr="00320D44">
        <w:rPr>
          <w:rFonts w:ascii="DFHei-Md-HK-BF" w:eastAsia="DFHei-Md-HK-BF" w:cs="DFHei-Md-HK-BF" w:hint="eastAsia"/>
          <w:b/>
          <w:kern w:val="0"/>
          <w:sz w:val="21"/>
          <w:szCs w:val="21"/>
        </w:rPr>
        <w:t>主席：</w:t>
      </w:r>
      <w:r>
        <w:rPr>
          <w:rFonts w:ascii="DFMing-Lt-HK-BF" w:eastAsia="DFMing-Lt-HK-BF" w:cs="DFMing-Lt-HK-BF" w:hint="eastAsia"/>
          <w:kern w:val="0"/>
          <w:sz w:val="21"/>
          <w:szCs w:val="21"/>
        </w:rPr>
        <w:t>那就全部不加了。</w:t>
      </w:r>
    </w:p>
    <w:p w:rsidR="00A8596B" w:rsidRDefault="00A8596B" w:rsidP="00320D44">
      <w:pPr>
        <w:autoSpaceDE w:val="0"/>
        <w:autoSpaceDN w:val="0"/>
        <w:adjustRightInd w:val="0"/>
        <w:rPr>
          <w:rFonts w:ascii="DFMing-Lt-HK-BF" w:eastAsia="DFMing-Lt-HK-BF" w:cs="DFMing-Lt-HK-BF"/>
          <w:kern w:val="0"/>
          <w:sz w:val="21"/>
          <w:szCs w:val="21"/>
        </w:rPr>
      </w:pPr>
      <w:r w:rsidRPr="00320D44">
        <w:rPr>
          <w:rFonts w:ascii="DFHei-Md-HK-BF" w:eastAsia="DFHei-Md-HK-BF" w:cs="DFHei-Md-HK-BF" w:hint="eastAsia"/>
          <w:b/>
          <w:kern w:val="0"/>
          <w:sz w:val="21"/>
          <w:szCs w:val="21"/>
        </w:rPr>
        <w:t>江委員惠貞：</w:t>
      </w:r>
      <w:r>
        <w:rPr>
          <w:rFonts w:ascii="DFMing-Lt-HK-BF" w:eastAsia="DFMing-Lt-HK-BF" w:cs="DFMing-Lt-HK-BF" w:hint="eastAsia"/>
          <w:kern w:val="0"/>
          <w:sz w:val="21"/>
          <w:szCs w:val="21"/>
        </w:rPr>
        <w:t>不是，因為他們剛剛講第十八條的部分，我要講層次的問題，請大家仔細的想，第十八條：「食品添加物之品名、規格及其使用範圍、限量標準，由中央主管機關定之。」本來是要讓我們安心的，問題是你們的人力，如果有人從國外帶進來或有什麼新的技術、發明，認為原來一個工業上使用的化學原料，可以用於食品而不危害人體健康，那可以重新向衛生署申請，依照第十八條重新認定，可是有關情節重大的部分，我就是要放在第十五條，所以為什麼我和王育敏委員特別堅持第十五條要那樣修正，不要只用現行條文。這樣理解了嗎？這才是你們講的層次的問題，副署長應該可以同意吧？第十五條增訂一、兩項會怎樣？</w:t>
      </w:r>
    </w:p>
    <w:p w:rsidR="00A8596B" w:rsidRDefault="00A8596B" w:rsidP="00320D44">
      <w:pPr>
        <w:autoSpaceDE w:val="0"/>
        <w:autoSpaceDN w:val="0"/>
        <w:adjustRightInd w:val="0"/>
        <w:rPr>
          <w:rFonts w:ascii="DFMing-Lt-HK-BF" w:eastAsia="DFMing-Lt-HK-BF" w:cs="DFMing-Lt-HK-BF"/>
          <w:kern w:val="0"/>
          <w:sz w:val="21"/>
          <w:szCs w:val="21"/>
        </w:rPr>
      </w:pPr>
      <w:r>
        <w:rPr>
          <w:rFonts w:ascii="DFHei-Md-HK-BF" w:eastAsia="DFHei-Md-HK-BF" w:cs="DFHei-Md-HK-BF" w:hint="eastAsia"/>
          <w:kern w:val="0"/>
          <w:sz w:val="21"/>
          <w:szCs w:val="21"/>
        </w:rPr>
        <w:t>林副署長奏延：</w:t>
      </w:r>
      <w:r>
        <w:rPr>
          <w:rFonts w:ascii="DFMing-Lt-HK-BF" w:eastAsia="DFMing-Lt-HK-BF" w:cs="DFMing-Lt-HK-BF" w:hint="eastAsia"/>
          <w:kern w:val="0"/>
          <w:sz w:val="21"/>
          <w:szCs w:val="21"/>
        </w:rPr>
        <w:t>（在席位上）同意。</w:t>
      </w:r>
    </w:p>
    <w:p w:rsidR="00A8596B" w:rsidRDefault="00A8596B" w:rsidP="00320D44">
      <w:pPr>
        <w:autoSpaceDE w:val="0"/>
        <w:autoSpaceDN w:val="0"/>
        <w:adjustRightInd w:val="0"/>
        <w:rPr>
          <w:rFonts w:ascii="DFMing-Lt-HK-BF" w:eastAsia="DFMing-Lt-HK-BF" w:cs="DFMing-Lt-HK-BF"/>
          <w:kern w:val="0"/>
          <w:sz w:val="21"/>
          <w:szCs w:val="21"/>
        </w:rPr>
      </w:pPr>
      <w:r w:rsidRPr="00320D44">
        <w:rPr>
          <w:rFonts w:ascii="DFHei-Md-HK-BF" w:eastAsia="DFHei-Md-HK-BF" w:cs="DFHei-Md-HK-BF" w:hint="eastAsia"/>
          <w:b/>
          <w:kern w:val="0"/>
          <w:sz w:val="21"/>
          <w:szCs w:val="21"/>
        </w:rPr>
        <w:t>林委員淑芬：</w:t>
      </w:r>
      <w:r>
        <w:rPr>
          <w:rFonts w:ascii="DFMing-Lt-HK-BF" w:eastAsia="DFMing-Lt-HK-BF" w:cs="DFMing-Lt-HK-BF" w:hint="eastAsia"/>
          <w:kern w:val="0"/>
          <w:sz w:val="21"/>
          <w:szCs w:val="21"/>
        </w:rPr>
        <w:t>各位，第十五條已經講過了，從頭到尾第十五條都是在講許可的添加物遇到摻偽的、過期的、微生物證明會有問題的，就不可以再用了。你要講不合法的部分，不合法的部分不是在第十五條管制，是要回到現行第十四條、草案第二十一條，而且不合法、未取得許可就加進食品要被課刑責，還不是處罰</w:t>
      </w:r>
      <w:r>
        <w:rPr>
          <w:rFonts w:ascii="Times New Roman" w:eastAsia="DFMing-Lt-HK-BF" w:hAnsi="Times New Roman"/>
          <w:kern w:val="0"/>
          <w:sz w:val="21"/>
          <w:szCs w:val="21"/>
        </w:rPr>
        <w:t xml:space="preserve">6 </w:t>
      </w:r>
      <w:r>
        <w:rPr>
          <w:rFonts w:ascii="DFMing-Lt-HK-BF" w:eastAsia="DFMing-Lt-HK-BF" w:cs="DFMing-Lt-HK-BF" w:hint="eastAsia"/>
          <w:kern w:val="0"/>
          <w:sz w:val="21"/>
          <w:szCs w:val="21"/>
        </w:rPr>
        <w:t>至</w:t>
      </w:r>
      <w:r>
        <w:rPr>
          <w:rFonts w:ascii="Times New Roman" w:eastAsia="DFMing-Lt-HK-BF" w:hAnsi="Times New Roman"/>
          <w:kern w:val="0"/>
          <w:sz w:val="21"/>
          <w:szCs w:val="21"/>
        </w:rPr>
        <w:t xml:space="preserve">600 </w:t>
      </w:r>
      <w:r>
        <w:rPr>
          <w:rFonts w:ascii="DFMing-Lt-HK-BF" w:eastAsia="DFMing-Lt-HK-BF" w:cs="DFMing-Lt-HK-BF" w:hint="eastAsia"/>
          <w:kern w:val="0"/>
          <w:sz w:val="21"/>
          <w:szCs w:val="21"/>
        </w:rPr>
        <w:t>萬元而已，如果廠商能夠賺錢，罰</w:t>
      </w:r>
      <w:r>
        <w:rPr>
          <w:rFonts w:ascii="Times New Roman" w:eastAsia="DFMing-Lt-HK-BF" w:hAnsi="Times New Roman"/>
          <w:kern w:val="0"/>
          <w:sz w:val="21"/>
          <w:szCs w:val="21"/>
        </w:rPr>
        <w:t xml:space="preserve">1,000 </w:t>
      </w:r>
      <w:r>
        <w:rPr>
          <w:rFonts w:ascii="DFMing-Lt-HK-BF" w:eastAsia="DFMing-Lt-HK-BF" w:cs="DFMing-Lt-HK-BF" w:hint="eastAsia"/>
          <w:kern w:val="0"/>
          <w:sz w:val="21"/>
          <w:szCs w:val="21"/>
        </w:rPr>
        <w:t>萬都沒關係啦！殺頭的生意有人做，賠錢的生意沒人做，廠商能夠賺</w:t>
      </w:r>
      <w:r>
        <w:rPr>
          <w:rFonts w:ascii="Times New Roman" w:eastAsia="DFMing-Lt-HK-BF" w:hAnsi="Times New Roman"/>
          <w:kern w:val="0"/>
          <w:sz w:val="21"/>
          <w:szCs w:val="21"/>
        </w:rPr>
        <w:t xml:space="preserve">1 </w:t>
      </w:r>
      <w:r>
        <w:rPr>
          <w:rFonts w:ascii="DFMing-Lt-HK-BF" w:eastAsia="DFMing-Lt-HK-BF" w:cs="DFMing-Lt-HK-BF" w:hint="eastAsia"/>
          <w:kern w:val="0"/>
          <w:sz w:val="21"/>
          <w:szCs w:val="21"/>
        </w:rPr>
        <w:t>億，罰</w:t>
      </w:r>
      <w:r>
        <w:rPr>
          <w:rFonts w:ascii="Times New Roman" w:eastAsia="DFMing-Lt-HK-BF" w:hAnsi="Times New Roman"/>
          <w:kern w:val="0"/>
          <w:sz w:val="21"/>
          <w:szCs w:val="21"/>
        </w:rPr>
        <w:t xml:space="preserve">1,000 </w:t>
      </w:r>
      <w:r>
        <w:rPr>
          <w:rFonts w:ascii="DFMing-Lt-HK-BF" w:eastAsia="DFMing-Lt-HK-BF" w:cs="DFMing-Lt-HK-BF" w:hint="eastAsia"/>
          <w:kern w:val="0"/>
          <w:sz w:val="21"/>
          <w:szCs w:val="21"/>
        </w:rPr>
        <w:t>萬有什麼關係？我們現在是要直接移送法辦，課以刑責，把人抓去關。第十五條是在講可以添加的，但遇到什麼不能添加。而不能添加的部分，在第十五條第一項的前提就是相反的命題，現在這一條第一項明定之食品或食品添加物遇到什麼狀況就不能再添加，它是先講許可的狀況。</w:t>
      </w:r>
    </w:p>
    <w:p w:rsidR="00A8596B" w:rsidRDefault="00A8596B" w:rsidP="00320D44">
      <w:pPr>
        <w:autoSpaceDE w:val="0"/>
        <w:autoSpaceDN w:val="0"/>
        <w:adjustRightInd w:val="0"/>
        <w:rPr>
          <w:rFonts w:ascii="DFMing-Lt-HK-BF" w:eastAsia="DFMing-Lt-HK-BF" w:cs="DFMing-Lt-HK-BF"/>
          <w:kern w:val="0"/>
          <w:sz w:val="21"/>
          <w:szCs w:val="21"/>
        </w:rPr>
      </w:pPr>
      <w:r>
        <w:rPr>
          <w:rFonts w:ascii="DFHei-Md-HK-BF" w:eastAsia="DFHei-Md-HK-BF" w:cs="DFHei-Md-HK-BF" w:hint="eastAsia"/>
          <w:kern w:val="0"/>
          <w:sz w:val="21"/>
          <w:szCs w:val="21"/>
        </w:rPr>
        <w:t>主席：</w:t>
      </w:r>
      <w:r>
        <w:rPr>
          <w:rFonts w:ascii="DFMing-Lt-HK-BF" w:eastAsia="DFMing-Lt-HK-BF" w:cs="DFMing-Lt-HK-BF" w:hint="eastAsia"/>
          <w:kern w:val="0"/>
          <w:sz w:val="21"/>
          <w:szCs w:val="21"/>
        </w:rPr>
        <w:t>這一條照行政院版本通過，還是要照行政院版本再加上第十款？</w:t>
      </w:r>
    </w:p>
    <w:p w:rsidR="00A8596B" w:rsidRDefault="00A8596B" w:rsidP="00320D44">
      <w:pPr>
        <w:autoSpaceDE w:val="0"/>
        <w:autoSpaceDN w:val="0"/>
        <w:adjustRightInd w:val="0"/>
        <w:rPr>
          <w:rFonts w:ascii="DFMing-Lt-HK-BF" w:eastAsia="DFMing-Lt-HK-BF" w:cs="DFMing-Lt-HK-BF"/>
          <w:kern w:val="0"/>
          <w:sz w:val="21"/>
          <w:szCs w:val="21"/>
        </w:rPr>
      </w:pPr>
      <w:r>
        <w:rPr>
          <w:rFonts w:ascii="DFHei-Md-HK-BF" w:eastAsia="DFHei-Md-HK-BF" w:cs="DFHei-Md-HK-BF" w:hint="eastAsia"/>
          <w:kern w:val="0"/>
          <w:sz w:val="21"/>
          <w:szCs w:val="21"/>
        </w:rPr>
        <w:t>江委員惠貞：</w:t>
      </w:r>
      <w:r>
        <w:rPr>
          <w:rFonts w:ascii="DFMing-Lt-HK-BF" w:eastAsia="DFMing-Lt-HK-BF" w:cs="DFMing-Lt-HK-BF" w:hint="eastAsia"/>
          <w:kern w:val="0"/>
          <w:sz w:val="21"/>
          <w:szCs w:val="21"/>
        </w:rPr>
        <w:t>（在席位上）保留。</w:t>
      </w:r>
    </w:p>
    <w:p w:rsidR="00A8596B" w:rsidRDefault="00A8596B" w:rsidP="00320D44">
      <w:pPr>
        <w:autoSpaceDE w:val="0"/>
        <w:autoSpaceDN w:val="0"/>
        <w:adjustRightInd w:val="0"/>
        <w:spacing w:line="276" w:lineRule="auto"/>
        <w:rPr>
          <w:rFonts w:ascii="DFMing-Lt-HK-BF" w:eastAsia="DFMing-Lt-HK-BF" w:cs="DFMing-Lt-HK-BF"/>
          <w:kern w:val="0"/>
          <w:sz w:val="21"/>
          <w:szCs w:val="21"/>
        </w:rPr>
      </w:pPr>
      <w:r>
        <w:rPr>
          <w:rFonts w:ascii="DFHei-Md-HK-BF" w:eastAsia="DFHei-Md-HK-BF" w:cs="DFHei-Md-HK-BF" w:hint="eastAsia"/>
          <w:kern w:val="0"/>
          <w:sz w:val="21"/>
          <w:szCs w:val="21"/>
        </w:rPr>
        <w:t>主席：</w:t>
      </w:r>
      <w:r>
        <w:rPr>
          <w:rFonts w:ascii="DFMing-Lt-HK-BF" w:eastAsia="DFMing-Lt-HK-BF" w:cs="DFMing-Lt-HK-BF" w:hint="eastAsia"/>
          <w:kern w:val="0"/>
          <w:sz w:val="21"/>
          <w:szCs w:val="21"/>
        </w:rPr>
        <w:t>本條保留。</w:t>
      </w:r>
    </w:p>
    <w:p w:rsidR="00A8596B" w:rsidRDefault="00A8596B" w:rsidP="00320D44">
      <w:pPr>
        <w:autoSpaceDE w:val="0"/>
        <w:autoSpaceDN w:val="0"/>
        <w:adjustRightInd w:val="0"/>
        <w:spacing w:line="276" w:lineRule="auto"/>
        <w:rPr>
          <w:rFonts w:ascii="DFMing-Lt-HK-BF" w:eastAsia="DFMing-Lt-HK-BF" w:cs="DFMing-Lt-HK-BF"/>
          <w:kern w:val="0"/>
          <w:sz w:val="21"/>
          <w:szCs w:val="21"/>
        </w:rPr>
      </w:pPr>
    </w:p>
    <w:p w:rsidR="00A8596B" w:rsidRPr="00F60CDA" w:rsidRDefault="00A8596B" w:rsidP="00F60CDA">
      <w:pPr>
        <w:autoSpaceDE w:val="0"/>
        <w:autoSpaceDN w:val="0"/>
        <w:adjustRightInd w:val="0"/>
        <w:spacing w:line="276" w:lineRule="auto"/>
        <w:rPr>
          <w:rFonts w:ascii="標楷體" w:eastAsia="標楷體" w:hAnsi="標楷體" w:cs="DFMing-Lt-HK-BF"/>
          <w:kern w:val="0"/>
          <w:szCs w:val="24"/>
        </w:rPr>
      </w:pPr>
      <w:r>
        <w:rPr>
          <w:rStyle w:val="text30"/>
          <w:rFonts w:ascii="MS Gothic" w:eastAsia="MS Gothic" w:hAnsi="MS Gothic" w:cs="MS Gothic" w:hint="eastAsia"/>
        </w:rPr>
        <w:t>③</w:t>
      </w:r>
      <w:r>
        <w:rPr>
          <w:rFonts w:ascii="標楷體" w:eastAsia="標楷體" w:hAnsi="標楷體" w:cs="DFMing-Lt-HK-BF"/>
          <w:kern w:val="0"/>
          <w:sz w:val="28"/>
          <w:szCs w:val="28"/>
        </w:rPr>
        <w:t xml:space="preserve"> </w:t>
      </w:r>
      <w:r>
        <w:rPr>
          <w:rFonts w:ascii="標楷體" w:eastAsia="標楷體" w:hAnsi="標楷體" w:cs="DFMing-Lt-HK-BF" w:hint="eastAsia"/>
          <w:kern w:val="0"/>
          <w:sz w:val="28"/>
          <w:szCs w:val="28"/>
        </w:rPr>
        <w:t>江委</w:t>
      </w:r>
      <w:r w:rsidRPr="004470A0">
        <w:rPr>
          <w:rFonts w:ascii="標楷體" w:eastAsia="標楷體" w:hAnsi="標楷體" w:cs="DFMing-Lt-HK-BF" w:hint="eastAsia"/>
          <w:kern w:val="0"/>
          <w:sz w:val="28"/>
          <w:szCs w:val="28"/>
        </w:rPr>
        <w:t>員惠貞的發言內容：</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3452E1">
        <w:rPr>
          <w:rFonts w:ascii="DFHei-Md-HK-BF" w:eastAsia="DFHei-Md-HK-BF" w:cs="DFHei-Md-HK-BF" w:hint="eastAsia"/>
          <w:b/>
          <w:kern w:val="0"/>
          <w:sz w:val="21"/>
          <w:szCs w:val="21"/>
        </w:rPr>
        <w:t>江委員惠貞：</w:t>
      </w:r>
      <w:r>
        <w:rPr>
          <w:rFonts w:ascii="DFMing-Lt-HK-BF" w:eastAsia="DFMing-Lt-HK-BF" w:cs="DFMing-Lt-HK-BF" w:hint="eastAsia"/>
          <w:kern w:val="0"/>
          <w:sz w:val="21"/>
          <w:szCs w:val="21"/>
        </w:rPr>
        <w:t>主席、各位委員。我延續剛剛王委員針對第十五條第一項第十款的意見，坦白講，我也反對加「情節重大者」。因為法規上是正面表列，你很清楚哪些可以加、哪些不可以加。而且，早上我們審查環保署主管的毒管法時，才知道「化學工業原料」在我們的國家還有所謂的食品級。康局長，如果你說我修正動議條文第一款「化學工業原料」範圍太廣泛、不清不楚。可是今天早上審查毒管法時，經濟部工業局說，我們現在有所謂食品級的化學工業原料。現在到底有沒有這個東西的認定？有沒有？</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3452E1">
        <w:rPr>
          <w:rFonts w:ascii="DFHei-Md-HK-BF" w:eastAsia="DFHei-Md-HK-BF" w:cs="DFHei-Md-HK-BF" w:hint="eastAsia"/>
          <w:b/>
          <w:kern w:val="0"/>
          <w:sz w:val="21"/>
          <w:szCs w:val="21"/>
        </w:rPr>
        <w:t>主席：</w:t>
      </w:r>
      <w:r>
        <w:rPr>
          <w:rFonts w:ascii="DFMing-Lt-HK-BF" w:eastAsia="DFMing-Lt-HK-BF" w:cs="DFMing-Lt-HK-BF" w:hint="eastAsia"/>
          <w:kern w:val="0"/>
          <w:sz w:val="21"/>
          <w:szCs w:val="21"/>
        </w:rPr>
        <w:t>請衛生署食品藥物管理局康局長說明。</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3452E1">
        <w:rPr>
          <w:rFonts w:ascii="DFHei-Md-HK-BF" w:eastAsia="DFHei-Md-HK-BF" w:cs="DFHei-Md-HK-BF" w:hint="eastAsia"/>
          <w:b/>
          <w:kern w:val="0"/>
          <w:sz w:val="21"/>
          <w:szCs w:val="21"/>
        </w:rPr>
        <w:t>康局長照洲：</w:t>
      </w:r>
      <w:r>
        <w:rPr>
          <w:rFonts w:ascii="DFMing-Lt-HK-BF" w:eastAsia="DFMing-Lt-HK-BF" w:cs="DFMing-Lt-HK-BF" w:hint="eastAsia"/>
          <w:kern w:val="0"/>
          <w:sz w:val="21"/>
          <w:szCs w:val="21"/>
        </w:rPr>
        <w:t>主席、各位委員。有。</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3452E1">
        <w:rPr>
          <w:rFonts w:ascii="DFHei-Md-HK-BF" w:eastAsia="DFHei-Md-HK-BF" w:cs="DFHei-Md-HK-BF" w:hint="eastAsia"/>
          <w:b/>
          <w:kern w:val="0"/>
          <w:sz w:val="21"/>
          <w:szCs w:val="21"/>
        </w:rPr>
        <w:t>江委員惠貞：</w:t>
      </w:r>
      <w:r>
        <w:rPr>
          <w:rFonts w:ascii="DFMing-Lt-HK-BF" w:eastAsia="DFMing-Lt-HK-BF" w:cs="DFMing-Lt-HK-BF" w:hint="eastAsia"/>
          <w:kern w:val="0"/>
          <w:sz w:val="21"/>
          <w:szCs w:val="21"/>
        </w:rPr>
        <w:t>如果有，第一款我就直接把它改成「非食品級化學工業原料」。因為政府現在已經有認證什麼叫做「食品級化學工業原料」，對不對？不是所有的化學工業原料都對人體有害，不可以加在食品裡？而且，現在國家既然已經有設定什麼叫做「食品級化學工業原料」，那麼，對於非食品級工業原料就應該絕對禁絕，這樣才有辦法讓民眾安心，才可以讓不肖業者不要心存僥倖。我認為，第十五條第一項第十款當中，不需要再加「情節重大者」，這一點是我們應該要堅持的。康局長，同意吧？</w:t>
      </w:r>
    </w:p>
    <w:p w:rsidR="00A8596B" w:rsidRDefault="00A8596B" w:rsidP="003735C5">
      <w:pPr>
        <w:autoSpaceDE w:val="0"/>
        <w:autoSpaceDN w:val="0"/>
        <w:adjustRightInd w:val="0"/>
        <w:rPr>
          <w:rFonts w:ascii="DFMing-Lt-HK-BF" w:eastAsia="DFMing-Lt-HK-BF" w:cs="DFMing-Lt-HK-BF"/>
          <w:kern w:val="0"/>
          <w:sz w:val="21"/>
          <w:szCs w:val="21"/>
        </w:rPr>
      </w:pPr>
      <w:r w:rsidRPr="003735C5">
        <w:rPr>
          <w:rFonts w:ascii="DFHei-Md-HK-BF" w:eastAsia="DFHei-Md-HK-BF" w:cs="DFHei-Md-HK-BF" w:hint="eastAsia"/>
          <w:b/>
          <w:kern w:val="0"/>
          <w:sz w:val="21"/>
          <w:szCs w:val="21"/>
        </w:rPr>
        <w:t>康局長照洲：</w:t>
      </w:r>
      <w:r>
        <w:rPr>
          <w:rFonts w:ascii="DFMing-Lt-HK-BF" w:eastAsia="DFMing-Lt-HK-BF" w:cs="DFMing-Lt-HK-BF" w:hint="eastAsia"/>
          <w:kern w:val="0"/>
          <w:sz w:val="21"/>
          <w:szCs w:val="21"/>
        </w:rPr>
        <w:t>跟委員解釋一下。這個「非食品級化學工業原料」，原則上是可行的。我現在再解釋一下，我們在做食品的時候，中間可能會用到一些所謂「有機溶媒」的萃取。而這些有機溶媒，我們規範的是最後它的殘留量。所以，如果這樣的話，我們在……</w:t>
      </w:r>
    </w:p>
    <w:p w:rsidR="00A8596B" w:rsidRDefault="00A8596B" w:rsidP="003735C5">
      <w:pPr>
        <w:autoSpaceDE w:val="0"/>
        <w:autoSpaceDN w:val="0"/>
        <w:adjustRightInd w:val="0"/>
        <w:rPr>
          <w:rFonts w:ascii="DFMing-Lt-HK-BF" w:eastAsia="DFMing-Lt-HK-BF" w:cs="DFMing-Lt-HK-BF"/>
          <w:kern w:val="0"/>
          <w:sz w:val="21"/>
          <w:szCs w:val="21"/>
        </w:rPr>
      </w:pPr>
      <w:r w:rsidRPr="003735C5">
        <w:rPr>
          <w:rFonts w:ascii="DFHei-Md-HK-BF" w:eastAsia="DFHei-Md-HK-BF" w:cs="DFHei-Md-HK-BF" w:hint="eastAsia"/>
          <w:b/>
          <w:kern w:val="0"/>
          <w:sz w:val="21"/>
          <w:szCs w:val="21"/>
        </w:rPr>
        <w:t>江委員惠貞：</w:t>
      </w:r>
      <w:r>
        <w:rPr>
          <w:rFonts w:ascii="DFMing-Lt-HK-BF" w:eastAsia="DFMing-Lt-HK-BF" w:cs="DFMing-Lt-HK-BF" w:hint="eastAsia"/>
          <w:kern w:val="0"/>
          <w:sz w:val="21"/>
          <w:szCs w:val="21"/>
        </w:rPr>
        <w:t>（在席位上）你那個變成是技術上的東西，但是，這個東西可或不可……</w:t>
      </w:r>
    </w:p>
    <w:p w:rsidR="00A8596B" w:rsidRDefault="00A8596B" w:rsidP="003735C5">
      <w:pPr>
        <w:autoSpaceDE w:val="0"/>
        <w:autoSpaceDN w:val="0"/>
        <w:adjustRightInd w:val="0"/>
        <w:spacing w:line="276" w:lineRule="auto"/>
        <w:rPr>
          <w:rFonts w:ascii="DFMing-Lt-HK-BF" w:eastAsia="DFMing-Lt-HK-BF" w:cs="DFMing-Lt-HK-BF"/>
          <w:kern w:val="0"/>
          <w:sz w:val="21"/>
          <w:szCs w:val="21"/>
        </w:rPr>
      </w:pPr>
      <w:r w:rsidRPr="003735C5">
        <w:rPr>
          <w:rFonts w:ascii="DFHei-Md-HK-BF" w:eastAsia="DFHei-Md-HK-BF" w:cs="DFHei-Md-HK-BF" w:hint="eastAsia"/>
          <w:b/>
          <w:kern w:val="0"/>
          <w:sz w:val="21"/>
          <w:szCs w:val="21"/>
        </w:rPr>
        <w:t>康局長照洲：</w:t>
      </w:r>
      <w:r>
        <w:rPr>
          <w:rFonts w:ascii="DFMing-Lt-HK-BF" w:eastAsia="DFMing-Lt-HK-BF" w:cs="DFMing-Lt-HK-BF" w:hint="eastAsia"/>
          <w:kern w:val="0"/>
          <w:sz w:val="21"/>
          <w:szCs w:val="21"/>
        </w:rPr>
        <w:t>這個部分沒有問題。</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Pr>
          <w:rFonts w:ascii="DFMing-Lt-HK-BF" w:eastAsia="DFMing-Lt-HK-BF" w:cs="DFMing-Lt-HK-BF" w:hint="eastAsia"/>
          <w:kern w:val="0"/>
          <w:sz w:val="21"/>
          <w:szCs w:val="21"/>
        </w:rPr>
        <w:t>……</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3452E1">
        <w:rPr>
          <w:rFonts w:ascii="DFHei-Md-HK-BF" w:eastAsia="DFHei-Md-HK-BF" w:cs="DFHei-Md-HK-BF" w:hint="eastAsia"/>
          <w:b/>
          <w:kern w:val="0"/>
          <w:sz w:val="21"/>
          <w:szCs w:val="21"/>
        </w:rPr>
        <w:t>江委員惠貞：</w:t>
      </w:r>
      <w:r>
        <w:rPr>
          <w:rFonts w:ascii="DFMing-Lt-HK-BF" w:eastAsia="DFMing-Lt-HK-BF" w:cs="DFMing-Lt-HK-BF" w:hint="eastAsia"/>
          <w:kern w:val="0"/>
          <w:sz w:val="21"/>
          <w:szCs w:val="21"/>
        </w:rPr>
        <w:t>主席、各位列席官員、各位同仁。我再講一遍，有關第十五條第一項第十款的部分，我想，很多委員都贊成不必增添枝微末節，再多寫「情節重大者」數字。</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Pr>
          <w:rFonts w:ascii="DFMing-Lt-HK-BF" w:eastAsia="DFMing-Lt-HK-BF" w:cs="DFMing-Lt-HK-BF" w:hint="eastAsia"/>
          <w:kern w:val="0"/>
          <w:sz w:val="21"/>
          <w:szCs w:val="21"/>
        </w:rPr>
        <w:t xml:space="preserve">　　局長，你剛才講的那些理由我不能接受。簡單的講，天然的最好，添加物能夠少用就儘量少用，應該鼓勵國人儘量用健康的素材，東西該腐敗的就讓它腐敗，就不要去吃它，不要再加添加物去延長它的時效，我想我們應該站在這樣嚴格的立場，不是國外可以的就拿回來國內。以商人來講，當然就是希望能夠延長食用效期，這樣經濟效益會更大，但是現在台灣一而再再而三的發生食品安全問題，民眾要的就是完全禁絕不合法的添加物，我們要鼓勵人民用天然的最好，就是這個意思。所以我堅持第一項第十款規定未經核准的添加物就是不能加，在第一款當中增訂「</w:t>
      </w:r>
      <w:r w:rsidRPr="00DB0A11">
        <w:rPr>
          <w:rFonts w:ascii="DFMing-Lt-HK-BF" w:eastAsia="DFMing-Lt-HK-BF" w:cs="DFMing-Lt-HK-BF" w:hint="eastAsia"/>
          <w:kern w:val="0"/>
          <w:sz w:val="21"/>
          <w:szCs w:val="21"/>
          <w:u w:val="single"/>
        </w:rPr>
        <w:t>非食品級化學工業原料</w:t>
      </w:r>
      <w:r>
        <w:rPr>
          <w:rFonts w:ascii="DFMing-Lt-HK-BF" w:eastAsia="DFMing-Lt-HK-BF" w:cs="DFMing-Lt-HK-BF" w:hint="eastAsia"/>
          <w:kern w:val="0"/>
          <w:sz w:val="21"/>
          <w:szCs w:val="21"/>
        </w:rPr>
        <w:t>」我想我能夠接受的限度就到這裡。</w:t>
      </w:r>
    </w:p>
    <w:p w:rsidR="00A8596B" w:rsidRDefault="00A8596B" w:rsidP="00F60CDA">
      <w:pPr>
        <w:spacing w:line="276" w:lineRule="auto"/>
        <w:rPr>
          <w:rFonts w:ascii="DFHei-Md-HK-BF" w:eastAsia="DFHei-Md-HK-BF" w:cs="DFHei-Md-HK-BF"/>
          <w:kern w:val="0"/>
          <w:sz w:val="21"/>
          <w:szCs w:val="21"/>
        </w:rPr>
      </w:pPr>
    </w:p>
    <w:p w:rsidR="00A8596B" w:rsidRPr="004470A0" w:rsidRDefault="00A8596B" w:rsidP="00F60CDA">
      <w:pPr>
        <w:autoSpaceDE w:val="0"/>
        <w:autoSpaceDN w:val="0"/>
        <w:adjustRightInd w:val="0"/>
        <w:spacing w:line="276" w:lineRule="auto"/>
        <w:rPr>
          <w:rFonts w:ascii="標楷體" w:eastAsia="標楷體" w:hAnsi="標楷體" w:cs="DFHei-Md-HK-BF"/>
          <w:kern w:val="0"/>
          <w:sz w:val="28"/>
          <w:szCs w:val="28"/>
        </w:rPr>
      </w:pPr>
      <w:r>
        <w:rPr>
          <w:rStyle w:val="text30"/>
          <w:rFonts w:ascii="MS Gothic" w:eastAsia="MS Gothic" w:hAnsi="MS Gothic" w:cs="MS Gothic" w:hint="eastAsia"/>
        </w:rPr>
        <w:t>④</w:t>
      </w:r>
      <w:r>
        <w:rPr>
          <w:rStyle w:val="text301"/>
          <w:rFonts w:ascii="新細明體" w:hAnsi="新細明體" w:cs="新細明體"/>
        </w:rPr>
        <w:t xml:space="preserve"> </w:t>
      </w:r>
      <w:r w:rsidRPr="004470A0">
        <w:rPr>
          <w:rFonts w:ascii="標楷體" w:eastAsia="標楷體" w:hAnsi="標楷體" w:cs="DFHei-Md-HK-BF" w:hint="eastAsia"/>
          <w:kern w:val="0"/>
          <w:sz w:val="28"/>
          <w:szCs w:val="28"/>
        </w:rPr>
        <w:t>田委員秋</w:t>
      </w:r>
      <w:r>
        <w:rPr>
          <w:rFonts w:ascii="標楷體" w:eastAsia="標楷體" w:hAnsi="標楷體" w:cs="DFHei-Md-HK-BF" w:hint="eastAsia"/>
          <w:kern w:val="0"/>
          <w:sz w:val="28"/>
          <w:szCs w:val="28"/>
        </w:rPr>
        <w:t>堇</w:t>
      </w:r>
      <w:r w:rsidRPr="004470A0">
        <w:rPr>
          <w:rFonts w:ascii="標楷體" w:eastAsia="標楷體" w:hAnsi="標楷體" w:cs="DFHei-Md-HK-BF" w:hint="eastAsia"/>
          <w:kern w:val="0"/>
          <w:sz w:val="28"/>
          <w:szCs w:val="28"/>
        </w:rPr>
        <w:t>的發言內容：</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3452E1">
        <w:rPr>
          <w:rFonts w:ascii="DFHei-Md-HK-BF" w:eastAsia="DFHei-Md-HK-BF" w:cs="DFHei-Md-HK-BF" w:hint="eastAsia"/>
          <w:b/>
          <w:kern w:val="0"/>
          <w:sz w:val="21"/>
          <w:szCs w:val="21"/>
        </w:rPr>
        <w:t>田委員秋堇：</w:t>
      </w:r>
      <w:r>
        <w:rPr>
          <w:rFonts w:ascii="DFMing-Lt-HK-BF" w:eastAsia="DFMing-Lt-HK-BF" w:cs="DFMing-Lt-HK-BF" w:hint="eastAsia"/>
          <w:kern w:val="0"/>
          <w:sz w:val="21"/>
          <w:szCs w:val="21"/>
        </w:rPr>
        <w:t>第十五條的規定是，「有下列情形之一者，不得製造、加工、調配、包裝、運送、貯存、販賣、輸入、輸出、作為贈品或公開陳列」，其中蘇委員等所提修正動議第十款是「添加未經中央主管機關許可之食品添加物，情節重大者。」我認為，裡面的「情節重大者」數字可以先拿掉，因為既然食品業者去買食品添加物，都要有食品添加物許可，沒有許可就不可以把它放在食品裡面。</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Pr>
          <w:rFonts w:ascii="DFMing-Lt-HK-BF" w:eastAsia="DFMing-Lt-HK-BF" w:cs="DFMing-Lt-HK-BF" w:hint="eastAsia"/>
          <w:kern w:val="0"/>
          <w:sz w:val="21"/>
          <w:szCs w:val="21"/>
        </w:rPr>
        <w:t xml:space="preserve">　　局長，你剛才說，你擔心的是有些國外許可的食品添加物，它臨時進口，然後，因為還沒有到衛生署申請這個食品添加物，它就不能放，不能放又如何？食品的添加物是什麼？是添加來騙我們消費者的嘴巴的，為了讓食品更好看、更好吃、更不自然而已！所以，不需要這麼方便吧？國外可以的，我們國內不一樣。因為每個種族的基因不同，我們容易生病的狀況不一樣，國外可以的，我們不一定可以啊！所以我覺得，國外許可的，到了台灣，還是要拿到我們台灣的食品添加物許可，才可以放進我們的食品裡面嘛！</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Pr>
          <w:rFonts w:ascii="DFMing-Lt-HK-BF" w:eastAsia="DFMing-Lt-HK-BF" w:cs="DFMing-Lt-HK-BF" w:hint="eastAsia"/>
          <w:kern w:val="0"/>
          <w:sz w:val="21"/>
          <w:szCs w:val="21"/>
        </w:rPr>
        <w:t xml:space="preserve">　　尤其，我們這樣不斷、不斷地出問題，我們的食品公信力不但在國內破功，在國外更是破產，在我們台灣食品的安全性破產的狀況之下，你把規範弄得最嚴格，就是添加物沒有拿到我們的食品添加物許可者，不得將該添加物加入食品當中。這樣才有辦法讓我們的人民真正安心啊！所以，不需要「情節重大者」這幾個字。</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Pr>
          <w:rFonts w:ascii="DFMing-Lt-HK-BF" w:eastAsia="DFMing-Lt-HK-BF" w:cs="DFMing-Lt-HK-BF" w:hint="eastAsia"/>
          <w:kern w:val="0"/>
          <w:sz w:val="21"/>
          <w:szCs w:val="21"/>
        </w:rPr>
        <w:t>……</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3452E1">
        <w:rPr>
          <w:rFonts w:ascii="DFHei-Md-HK-BF" w:eastAsia="DFHei-Md-HK-BF" w:cs="DFHei-Md-HK-BF" w:hint="eastAsia"/>
          <w:b/>
          <w:kern w:val="0"/>
          <w:sz w:val="21"/>
          <w:szCs w:val="21"/>
        </w:rPr>
        <w:t>田委員秋堇：</w:t>
      </w:r>
      <w:r>
        <w:rPr>
          <w:rFonts w:ascii="DFMing-Lt-HK-BF" w:eastAsia="DFMing-Lt-HK-BF" w:cs="DFMing-Lt-HK-BF" w:hint="eastAsia"/>
          <w:kern w:val="0"/>
          <w:sz w:val="21"/>
          <w:szCs w:val="21"/>
        </w:rPr>
        <w:t>主席、各位列席官員、各位同仁。局長，未經許可就不是食品添加物。</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3452E1">
        <w:rPr>
          <w:rFonts w:ascii="DFHei-Md-HK-BF" w:eastAsia="DFHei-Md-HK-BF" w:cs="DFHei-Md-HK-BF" w:hint="eastAsia"/>
          <w:b/>
          <w:kern w:val="0"/>
          <w:sz w:val="21"/>
          <w:szCs w:val="21"/>
        </w:rPr>
        <w:t>江委員惠貞：</w:t>
      </w:r>
      <w:r>
        <w:rPr>
          <w:rFonts w:ascii="DFMing-Lt-HK-BF" w:eastAsia="DFMing-Lt-HK-BF" w:cs="DFMing-Lt-HK-BF" w:hint="eastAsia"/>
          <w:kern w:val="0"/>
          <w:sz w:val="21"/>
          <w:szCs w:val="21"/>
        </w:rPr>
        <w:t>（在席位上）添加物有化學的、有天然的。</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3452E1">
        <w:rPr>
          <w:rFonts w:ascii="DFHei-Md-HK-BF" w:eastAsia="DFHei-Md-HK-BF" w:cs="DFHei-Md-HK-BF" w:hint="eastAsia"/>
          <w:b/>
          <w:kern w:val="0"/>
          <w:sz w:val="21"/>
          <w:szCs w:val="21"/>
        </w:rPr>
        <w:t>田委員秋堇：</w:t>
      </w:r>
      <w:r>
        <w:rPr>
          <w:rFonts w:ascii="DFMing-Lt-HK-BF" w:eastAsia="DFMing-Lt-HK-BF" w:cs="DFMing-Lt-HK-BF" w:hint="eastAsia"/>
          <w:kern w:val="0"/>
          <w:sz w:val="21"/>
          <w:szCs w:val="21"/>
        </w:rPr>
        <w:t>應該是「添加未經中央主管機關許可之添加物」，而非「添加未經中央主管機關許可之食品添加物」，基本上，食品添加物就是沒有問題啦！就因為它不是食品級的，所以第十款應該是修正為「添加未經中央主管機關許可之添加物」，就是拿掉「食品」兩字。</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3452E1">
        <w:rPr>
          <w:rFonts w:ascii="DFHei-Md-HK-BF" w:eastAsia="DFHei-Md-HK-BF" w:cs="DFHei-Md-HK-BF" w:hint="eastAsia"/>
          <w:b/>
          <w:kern w:val="0"/>
          <w:sz w:val="21"/>
          <w:szCs w:val="21"/>
        </w:rPr>
        <w:t>主席：</w:t>
      </w:r>
      <w:r>
        <w:rPr>
          <w:rFonts w:ascii="DFMing-Lt-HK-BF" w:eastAsia="DFMing-Lt-HK-BF" w:cs="DFMing-Lt-HK-BF" w:hint="eastAsia"/>
          <w:kern w:val="0"/>
          <w:sz w:val="21"/>
          <w:szCs w:val="21"/>
        </w:rPr>
        <w:t>請衛生署食品藥物管理局康局長說明。</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3452E1">
        <w:rPr>
          <w:rFonts w:ascii="DFHei-Md-HK-BF" w:eastAsia="DFHei-Md-HK-BF" w:cs="DFHei-Md-HK-BF" w:hint="eastAsia"/>
          <w:b/>
          <w:kern w:val="0"/>
          <w:sz w:val="21"/>
          <w:szCs w:val="21"/>
        </w:rPr>
        <w:t>康局長照洲：</w:t>
      </w:r>
      <w:r>
        <w:rPr>
          <w:rFonts w:ascii="DFMing-Lt-HK-BF" w:eastAsia="DFMing-Lt-HK-BF" w:cs="DFMing-Lt-HK-BF" w:hint="eastAsia"/>
          <w:kern w:val="0"/>
          <w:sz w:val="21"/>
          <w:szCs w:val="21"/>
        </w:rPr>
        <w:t>主席、各位委員。是，可以。</w:t>
      </w:r>
    </w:p>
    <w:p w:rsidR="00A8596B" w:rsidRDefault="00A8596B" w:rsidP="00F60CDA">
      <w:pPr>
        <w:autoSpaceDE w:val="0"/>
        <w:autoSpaceDN w:val="0"/>
        <w:adjustRightInd w:val="0"/>
        <w:spacing w:line="276" w:lineRule="auto"/>
        <w:rPr>
          <w:rFonts w:ascii="DFMing-Lt-HK-BF" w:eastAsia="DFMing-Lt-HK-BF" w:cs="DFMing-Lt-HK-BF"/>
          <w:kern w:val="0"/>
          <w:sz w:val="21"/>
          <w:szCs w:val="21"/>
        </w:rPr>
      </w:pPr>
    </w:p>
    <w:p w:rsidR="00A8596B" w:rsidRPr="001C0F3C" w:rsidRDefault="00A8596B" w:rsidP="00F60CDA">
      <w:pPr>
        <w:autoSpaceDE w:val="0"/>
        <w:autoSpaceDN w:val="0"/>
        <w:adjustRightInd w:val="0"/>
        <w:spacing w:line="276" w:lineRule="auto"/>
        <w:rPr>
          <w:rFonts w:ascii="標楷體" w:eastAsia="標楷體" w:hAnsi="標楷體"/>
          <w:b/>
          <w:color w:val="FF0000"/>
          <w:sz w:val="28"/>
          <w:szCs w:val="28"/>
        </w:rPr>
      </w:pPr>
      <w:r w:rsidRPr="001C0F3C">
        <w:rPr>
          <w:rFonts w:ascii="標楷體" w:eastAsia="標楷體" w:hAnsi="標楷體" w:hint="eastAsia"/>
          <w:b/>
          <w:color w:val="FF0000"/>
          <w:sz w:val="28"/>
          <w:szCs w:val="28"/>
        </w:rPr>
        <w:t>《第二十二條》</w:t>
      </w:r>
      <w:r>
        <w:rPr>
          <w:rFonts w:ascii="標楷體" w:eastAsia="標楷體" w:hAnsi="標楷體" w:hint="eastAsia"/>
          <w:b/>
          <w:color w:val="FF0000"/>
          <w:sz w:val="28"/>
          <w:szCs w:val="28"/>
        </w:rPr>
        <w:t>（保留）</w:t>
      </w:r>
    </w:p>
    <w:p w:rsidR="00A8596B" w:rsidRPr="001C7562" w:rsidRDefault="00A8596B" w:rsidP="00F60CDA">
      <w:pPr>
        <w:autoSpaceDE w:val="0"/>
        <w:autoSpaceDN w:val="0"/>
        <w:adjustRightInd w:val="0"/>
        <w:spacing w:line="276" w:lineRule="auto"/>
        <w:rPr>
          <w:rFonts w:ascii="標楷體" w:eastAsia="標楷體" w:hAnsi="標楷體"/>
          <w:sz w:val="28"/>
          <w:szCs w:val="28"/>
        </w:rPr>
      </w:pPr>
      <w:r>
        <w:rPr>
          <w:rStyle w:val="text30"/>
          <w:rFonts w:ascii="MS Gothic" w:eastAsia="MS Gothic" w:hAnsi="MS Gothic" w:cs="MS Gothic" w:hint="eastAsia"/>
        </w:rPr>
        <w:t>⑤</w:t>
      </w:r>
      <w:r>
        <w:rPr>
          <w:rStyle w:val="text301"/>
          <w:rFonts w:ascii="新細明體" w:hAnsi="新細明體" w:cs="新細明體"/>
        </w:rPr>
        <w:t xml:space="preserve"> </w:t>
      </w:r>
      <w:r w:rsidRPr="004470A0">
        <w:rPr>
          <w:rFonts w:ascii="標楷體" w:eastAsia="標楷體" w:hAnsi="標楷體" w:hint="eastAsia"/>
          <w:sz w:val="28"/>
          <w:szCs w:val="28"/>
        </w:rPr>
        <w:t>田委員秋堇的發言內容：</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3452E1">
        <w:rPr>
          <w:rFonts w:ascii="DFHei-Md-HK-BF" w:eastAsia="DFHei-Md-HK-BF" w:cs="DFHei-Md-HK-BF" w:hint="eastAsia"/>
          <w:b/>
          <w:kern w:val="0"/>
          <w:sz w:val="21"/>
          <w:szCs w:val="21"/>
        </w:rPr>
        <w:t>康局長照洲：</w:t>
      </w:r>
      <w:r>
        <w:rPr>
          <w:rFonts w:ascii="DFMing-Lt-HK-BF" w:eastAsia="DFMing-Lt-HK-BF" w:cs="DFMing-Lt-HK-BF"/>
          <w:kern w:val="0"/>
          <w:sz w:val="21"/>
          <w:szCs w:val="21"/>
        </w:rPr>
        <w:t xml:space="preserve"> </w:t>
      </w:r>
      <w:r>
        <w:rPr>
          <w:rFonts w:ascii="DFMing-Lt-HK-BF" w:eastAsia="DFMing-Lt-HK-BF" w:cs="DFMing-Lt-HK-BF" w:hint="eastAsia"/>
          <w:kern w:val="0"/>
          <w:sz w:val="21"/>
          <w:szCs w:val="21"/>
        </w:rPr>
        <w:t>……田委員等提案條文有幾點，</w:t>
      </w:r>
      <w:r w:rsidRPr="00E70174">
        <w:rPr>
          <w:rFonts w:ascii="DFMing-Lt-HK-BF" w:eastAsia="DFMing-Lt-HK-BF" w:cs="DFMing-Lt-HK-BF" w:hint="eastAsia"/>
          <w:kern w:val="0"/>
          <w:sz w:val="21"/>
          <w:szCs w:val="21"/>
          <w:u w:val="single"/>
        </w:rPr>
        <w:t>第一，主要原料應標明所占百分比</w:t>
      </w:r>
      <w:r>
        <w:rPr>
          <w:rFonts w:ascii="DFMing-Lt-HK-BF" w:eastAsia="DFMing-Lt-HK-BF" w:cs="DFMing-Lt-HK-BF" w:hint="eastAsia"/>
          <w:kern w:val="0"/>
          <w:sz w:val="21"/>
          <w:szCs w:val="21"/>
        </w:rPr>
        <w:t>，這個類似王委員育敏等所提修正動議，「經中央主管機關公告指定之食品，其主要原料應標明百分比」。針對主要原料，是要以重量來比，譬如，草莓蛋糕是以麵粉為主要原料，還是以草莓為主要原料？是以食品重量主體，還是以功能成分來做標示？又如，綠茶飲料最大宗的成分是水，而不是綠茶。這個部分我們是希望能夠修正為「經公告指定之食品，應標明其公告指定內容物所占總內容物含量百分比」，我們同意標示，只是對於主體的認定，我們需要做一些比較明確的規範。第</w:t>
      </w:r>
      <w:r w:rsidRPr="00E70174">
        <w:rPr>
          <w:rFonts w:ascii="DFMing-Lt-HK-BF" w:eastAsia="DFMing-Lt-HK-BF" w:cs="DFMing-Lt-HK-BF" w:hint="eastAsia"/>
          <w:kern w:val="0"/>
          <w:sz w:val="21"/>
          <w:szCs w:val="21"/>
          <w:u w:val="single"/>
        </w:rPr>
        <w:t>二，不得以複方或功能形式命名</w:t>
      </w:r>
      <w:r>
        <w:rPr>
          <w:rFonts w:ascii="DFMing-Lt-HK-BF" w:eastAsia="DFMing-Lt-HK-BF" w:cs="DFMing-Lt-HK-BF" w:hint="eastAsia"/>
          <w:kern w:val="0"/>
          <w:sz w:val="21"/>
          <w:szCs w:val="21"/>
        </w:rPr>
        <w:t>，不得以複方命名我們同意，但是在功能形式方面，之前我們也提到過，我們希望能夠在細則的部分做規範，不是在母法的地方規定，譬如，如果同樣都是防腐劑，可能有很多種，我們的功能細則有比較詳盡標示的方式，其它都有所類似。</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Pr>
          <w:rFonts w:ascii="DFMing-Lt-HK-BF" w:eastAsia="DFMing-Lt-HK-BF" w:cs="DFMing-Lt-HK-BF" w:hint="eastAsia"/>
          <w:kern w:val="0"/>
          <w:sz w:val="21"/>
          <w:szCs w:val="21"/>
        </w:rPr>
        <w:t>……</w:t>
      </w:r>
    </w:p>
    <w:p w:rsidR="00A8596B" w:rsidRDefault="00A8596B" w:rsidP="00021E9D">
      <w:pPr>
        <w:autoSpaceDE w:val="0"/>
        <w:autoSpaceDN w:val="0"/>
        <w:adjustRightInd w:val="0"/>
        <w:rPr>
          <w:rFonts w:ascii="DFMing-Lt-HK-BF" w:eastAsia="DFMing-Lt-HK-BF" w:cs="DFMing-Lt-HK-BF"/>
          <w:kern w:val="0"/>
          <w:sz w:val="21"/>
          <w:szCs w:val="21"/>
        </w:rPr>
      </w:pPr>
      <w:r w:rsidRPr="00890EE5">
        <w:rPr>
          <w:rFonts w:ascii="DFHei-Md-HK-BF" w:eastAsia="DFHei-Md-HK-BF" w:cs="DFHei-Md-HK-BF" w:hint="eastAsia"/>
          <w:b/>
          <w:kern w:val="0"/>
          <w:sz w:val="21"/>
          <w:szCs w:val="21"/>
        </w:rPr>
        <w:t>康局長照洲：</w:t>
      </w:r>
      <w:r>
        <w:rPr>
          <w:rFonts w:ascii="DFMing-Lt-HK-BF" w:eastAsia="DFMing-Lt-HK-BF" w:cs="DFMing-Lt-HK-BF" w:hint="eastAsia"/>
          <w:kern w:val="0"/>
          <w:sz w:val="21"/>
          <w:szCs w:val="21"/>
        </w:rPr>
        <w:t>主席、各位委員。因為我剛才是就一些修正動議來做說明，因為行政院有行政院的版，我是就這個修正動議跟大家提出報告而已。</w:t>
      </w:r>
    </w:p>
    <w:p w:rsidR="00A8596B" w:rsidRDefault="00A8596B" w:rsidP="00021E9D">
      <w:pPr>
        <w:autoSpaceDE w:val="0"/>
        <w:autoSpaceDN w:val="0"/>
        <w:adjustRightInd w:val="0"/>
        <w:rPr>
          <w:rFonts w:ascii="DFMing-Lt-HK-BF" w:eastAsia="DFMing-Lt-HK-BF" w:cs="DFMing-Lt-HK-BF"/>
          <w:kern w:val="0"/>
          <w:sz w:val="21"/>
          <w:szCs w:val="21"/>
        </w:rPr>
      </w:pPr>
      <w:r w:rsidRPr="00890EE5">
        <w:rPr>
          <w:rFonts w:ascii="DFHei-Md-HK-BF" w:eastAsia="DFHei-Md-HK-BF" w:cs="DFHei-Md-HK-BF" w:hint="eastAsia"/>
          <w:b/>
          <w:kern w:val="0"/>
          <w:sz w:val="21"/>
          <w:szCs w:val="21"/>
        </w:rPr>
        <w:t>田委員秋堇：</w:t>
      </w:r>
      <w:r>
        <w:rPr>
          <w:rFonts w:ascii="DFMing-Lt-HK-BF" w:eastAsia="DFMing-Lt-HK-BF" w:cs="DFMing-Lt-HK-BF" w:hint="eastAsia"/>
          <w:kern w:val="0"/>
          <w:sz w:val="21"/>
          <w:szCs w:val="21"/>
        </w:rPr>
        <w:t>那個複方你同意了？</w:t>
      </w:r>
    </w:p>
    <w:p w:rsidR="00A8596B" w:rsidRDefault="00A8596B" w:rsidP="00021E9D">
      <w:pPr>
        <w:autoSpaceDE w:val="0"/>
        <w:autoSpaceDN w:val="0"/>
        <w:adjustRightInd w:val="0"/>
        <w:rPr>
          <w:rFonts w:ascii="DFMing-Lt-HK-BF" w:eastAsia="DFMing-Lt-HK-BF" w:cs="DFMing-Lt-HK-BF"/>
          <w:kern w:val="0"/>
          <w:sz w:val="21"/>
          <w:szCs w:val="21"/>
        </w:rPr>
      </w:pPr>
      <w:r w:rsidRPr="00890EE5">
        <w:rPr>
          <w:rFonts w:ascii="DFHei-Md-HK-BF" w:eastAsia="DFHei-Md-HK-BF" w:cs="DFHei-Md-HK-BF" w:hint="eastAsia"/>
          <w:b/>
          <w:kern w:val="0"/>
          <w:sz w:val="21"/>
          <w:szCs w:val="21"/>
        </w:rPr>
        <w:t>康局長照洲：</w:t>
      </w:r>
      <w:r>
        <w:rPr>
          <w:rFonts w:ascii="DFMing-Lt-HK-BF" w:eastAsia="DFMing-Lt-HK-BF" w:cs="DFMing-Lt-HK-BF" w:hint="eastAsia"/>
          <w:kern w:val="0"/>
          <w:sz w:val="21"/>
          <w:szCs w:val="21"/>
        </w:rPr>
        <w:t>複方的全成分標示我們本來就在做，所以之前有說複方不用標，那個是不對的，全成分的標示本來就是要標。</w:t>
      </w:r>
    </w:p>
    <w:p w:rsidR="00A8596B" w:rsidRDefault="00A8596B" w:rsidP="00021E9D">
      <w:pPr>
        <w:autoSpaceDE w:val="0"/>
        <w:autoSpaceDN w:val="0"/>
        <w:adjustRightInd w:val="0"/>
        <w:rPr>
          <w:rFonts w:ascii="DFMing-Lt-HK-BF" w:eastAsia="DFMing-Lt-HK-BF" w:cs="DFMing-Lt-HK-BF"/>
          <w:kern w:val="0"/>
          <w:sz w:val="21"/>
          <w:szCs w:val="21"/>
        </w:rPr>
      </w:pPr>
      <w:r w:rsidRPr="00890EE5">
        <w:rPr>
          <w:rFonts w:ascii="DFHei-Md-HK-BF" w:eastAsia="DFHei-Md-HK-BF" w:cs="DFHei-Md-HK-BF" w:hint="eastAsia"/>
          <w:b/>
          <w:kern w:val="0"/>
          <w:sz w:val="21"/>
          <w:szCs w:val="21"/>
        </w:rPr>
        <w:t>田委員秋堇：</w:t>
      </w:r>
      <w:r>
        <w:rPr>
          <w:rFonts w:ascii="DFMing-Lt-HK-BF" w:eastAsia="DFMing-Lt-HK-BF" w:cs="DFMing-Lt-HK-BF" w:hint="eastAsia"/>
          <w:kern w:val="0"/>
          <w:sz w:val="21"/>
          <w:szCs w:val="21"/>
        </w:rPr>
        <w:t>但是現在沒有吧？</w:t>
      </w:r>
    </w:p>
    <w:p w:rsidR="00A8596B" w:rsidRDefault="00A8596B" w:rsidP="00021E9D">
      <w:pPr>
        <w:autoSpaceDE w:val="0"/>
        <w:autoSpaceDN w:val="0"/>
        <w:adjustRightInd w:val="0"/>
        <w:rPr>
          <w:rFonts w:ascii="DFMing-Lt-HK-BF" w:eastAsia="DFMing-Lt-HK-BF" w:cs="DFMing-Lt-HK-BF"/>
          <w:kern w:val="0"/>
          <w:sz w:val="21"/>
          <w:szCs w:val="21"/>
        </w:rPr>
      </w:pPr>
      <w:r w:rsidRPr="00890EE5">
        <w:rPr>
          <w:rFonts w:ascii="DFHei-Md-HK-BF" w:eastAsia="DFHei-Md-HK-BF" w:cs="DFHei-Md-HK-BF" w:hint="eastAsia"/>
          <w:b/>
          <w:kern w:val="0"/>
          <w:sz w:val="21"/>
          <w:szCs w:val="21"/>
        </w:rPr>
        <w:t>康局長照洲：</w:t>
      </w:r>
      <w:r>
        <w:rPr>
          <w:rFonts w:ascii="DFMing-Lt-HK-BF" w:eastAsia="DFMing-Lt-HK-BF" w:cs="DFMing-Lt-HK-BF" w:hint="eastAsia"/>
          <w:kern w:val="0"/>
          <w:sz w:val="21"/>
          <w:szCs w:val="21"/>
        </w:rPr>
        <w:t>沒有標就是違規。</w:t>
      </w:r>
    </w:p>
    <w:p w:rsidR="00A8596B" w:rsidRDefault="00A8596B" w:rsidP="00021E9D">
      <w:pPr>
        <w:autoSpaceDE w:val="0"/>
        <w:autoSpaceDN w:val="0"/>
        <w:adjustRightInd w:val="0"/>
        <w:rPr>
          <w:rFonts w:ascii="DFMing-Lt-HK-BF" w:eastAsia="DFMing-Lt-HK-BF" w:cs="DFMing-Lt-HK-BF"/>
          <w:kern w:val="0"/>
          <w:sz w:val="21"/>
          <w:szCs w:val="21"/>
        </w:rPr>
      </w:pPr>
      <w:r w:rsidRPr="00890EE5">
        <w:rPr>
          <w:rFonts w:ascii="DFHei-Md-HK-BF" w:eastAsia="DFHei-Md-HK-BF" w:cs="DFHei-Md-HK-BF" w:hint="eastAsia"/>
          <w:b/>
          <w:kern w:val="0"/>
          <w:sz w:val="21"/>
          <w:szCs w:val="21"/>
        </w:rPr>
        <w:t>田委員秋堇：</w:t>
      </w:r>
      <w:r>
        <w:rPr>
          <w:rFonts w:ascii="DFMing-Lt-HK-BF" w:eastAsia="DFMing-Lt-HK-BF" w:cs="DFMing-Lt-HK-BF" w:hint="eastAsia"/>
          <w:kern w:val="0"/>
          <w:sz w:val="21"/>
          <w:szCs w:val="21"/>
        </w:rPr>
        <w:t>你們有去處罰嗎？</w:t>
      </w:r>
    </w:p>
    <w:p w:rsidR="00A8596B" w:rsidRDefault="00A8596B" w:rsidP="00021E9D">
      <w:pPr>
        <w:autoSpaceDE w:val="0"/>
        <w:autoSpaceDN w:val="0"/>
        <w:adjustRightInd w:val="0"/>
        <w:rPr>
          <w:rFonts w:ascii="DFMing-Lt-HK-BF" w:eastAsia="DFMing-Lt-HK-BF" w:cs="DFMing-Lt-HK-BF"/>
          <w:kern w:val="0"/>
          <w:sz w:val="21"/>
          <w:szCs w:val="21"/>
        </w:rPr>
      </w:pPr>
      <w:r w:rsidRPr="00890EE5">
        <w:rPr>
          <w:rFonts w:ascii="DFHei-Md-HK-BF" w:eastAsia="DFHei-Md-HK-BF" w:cs="DFHei-Md-HK-BF" w:hint="eastAsia"/>
          <w:b/>
          <w:kern w:val="0"/>
          <w:sz w:val="21"/>
          <w:szCs w:val="21"/>
        </w:rPr>
        <w:t>康局長照洲：</w:t>
      </w:r>
      <w:r>
        <w:rPr>
          <w:rFonts w:ascii="DFMing-Lt-HK-BF" w:eastAsia="DFMing-Lt-HK-BF" w:cs="DFMing-Lt-HK-BF" w:hint="eastAsia"/>
          <w:kern w:val="0"/>
          <w:sz w:val="21"/>
          <w:szCs w:val="21"/>
        </w:rPr>
        <w:t>應該有在稽查。所以我們剛剛只是說，這個複方本來就是對的。</w:t>
      </w:r>
    </w:p>
    <w:p w:rsidR="00A8596B" w:rsidRDefault="00A8596B" w:rsidP="00021E9D">
      <w:pPr>
        <w:autoSpaceDE w:val="0"/>
        <w:autoSpaceDN w:val="0"/>
        <w:adjustRightInd w:val="0"/>
        <w:rPr>
          <w:rFonts w:ascii="DFMing-Lt-HK-BF" w:eastAsia="DFMing-Lt-HK-BF" w:cs="DFMing-Lt-HK-BF"/>
          <w:kern w:val="0"/>
          <w:sz w:val="21"/>
          <w:szCs w:val="21"/>
        </w:rPr>
      </w:pPr>
      <w:r w:rsidRPr="00890EE5">
        <w:rPr>
          <w:rFonts w:ascii="DFHei-Md-HK-BF" w:eastAsia="DFHei-Md-HK-BF" w:cs="DFHei-Md-HK-BF" w:hint="eastAsia"/>
          <w:b/>
          <w:kern w:val="0"/>
          <w:sz w:val="21"/>
          <w:szCs w:val="21"/>
        </w:rPr>
        <w:t>田委員秋堇：</w:t>
      </w:r>
      <w:r>
        <w:rPr>
          <w:rFonts w:ascii="DFMing-Lt-HK-BF" w:eastAsia="DFMing-Lt-HK-BF" w:cs="DFMing-Lt-HK-BF" w:hint="eastAsia"/>
          <w:kern w:val="0"/>
          <w:sz w:val="21"/>
          <w:szCs w:val="21"/>
        </w:rPr>
        <w:t>複方全部都標示出來沒有問題嗎？因為之前我們質詢時，你們都說，複方標示如果要全部都標示出來會有什麼困難。</w:t>
      </w:r>
    </w:p>
    <w:p w:rsidR="00A8596B" w:rsidRDefault="00A8596B" w:rsidP="00021E9D">
      <w:pPr>
        <w:autoSpaceDE w:val="0"/>
        <w:autoSpaceDN w:val="0"/>
        <w:adjustRightInd w:val="0"/>
        <w:rPr>
          <w:rFonts w:ascii="DFMing-Lt-HK-BF" w:eastAsia="DFMing-Lt-HK-BF" w:cs="DFMing-Lt-HK-BF"/>
          <w:kern w:val="0"/>
          <w:sz w:val="21"/>
          <w:szCs w:val="21"/>
        </w:rPr>
      </w:pPr>
      <w:r w:rsidRPr="00890EE5">
        <w:rPr>
          <w:rFonts w:ascii="DFHei-Md-HK-BF" w:eastAsia="DFHei-Md-HK-BF" w:cs="DFHei-Md-HK-BF" w:hint="eastAsia"/>
          <w:b/>
          <w:kern w:val="0"/>
          <w:sz w:val="21"/>
          <w:szCs w:val="21"/>
        </w:rPr>
        <w:t>康局長照洲：</w:t>
      </w:r>
      <w:r>
        <w:rPr>
          <w:rFonts w:ascii="DFMing-Lt-HK-BF" w:eastAsia="DFMing-Lt-HK-BF" w:cs="DFMing-Lt-HK-BF" w:hint="eastAsia"/>
          <w:kern w:val="0"/>
          <w:sz w:val="21"/>
          <w:szCs w:val="21"/>
        </w:rPr>
        <w:t>沒有，我們現在本來就是這樣子，但是那時候好像是說把每一個百分比都弄出來……</w:t>
      </w:r>
    </w:p>
    <w:p w:rsidR="00A8596B" w:rsidRDefault="00A8596B" w:rsidP="00021E9D">
      <w:pPr>
        <w:autoSpaceDE w:val="0"/>
        <w:autoSpaceDN w:val="0"/>
        <w:adjustRightInd w:val="0"/>
        <w:rPr>
          <w:rFonts w:ascii="DFMing-Lt-HK-BF" w:eastAsia="DFMing-Lt-HK-BF" w:cs="DFMing-Lt-HK-BF"/>
          <w:kern w:val="0"/>
          <w:sz w:val="21"/>
          <w:szCs w:val="21"/>
        </w:rPr>
      </w:pPr>
      <w:r w:rsidRPr="00890EE5">
        <w:rPr>
          <w:rFonts w:ascii="DFHei-Md-HK-BF" w:eastAsia="DFHei-Md-HK-BF" w:cs="DFHei-Md-HK-BF" w:hint="eastAsia"/>
          <w:b/>
          <w:kern w:val="0"/>
          <w:sz w:val="21"/>
          <w:szCs w:val="21"/>
        </w:rPr>
        <w:t>田委員秋堇</w:t>
      </w:r>
      <w:r>
        <w:rPr>
          <w:rFonts w:ascii="DFHei-Md-HK-BF" w:eastAsia="DFHei-Md-HK-BF" w:cs="DFHei-Md-HK-BF" w:hint="eastAsia"/>
          <w:kern w:val="0"/>
          <w:sz w:val="21"/>
          <w:szCs w:val="21"/>
        </w:rPr>
        <w:t>：</w:t>
      </w:r>
      <w:r>
        <w:rPr>
          <w:rFonts w:ascii="DFMing-Lt-HK-BF" w:eastAsia="DFMing-Lt-HK-BF" w:cs="DFMing-Lt-HK-BF" w:hint="eastAsia"/>
          <w:kern w:val="0"/>
          <w:sz w:val="21"/>
          <w:szCs w:val="21"/>
        </w:rPr>
        <w:t>對。</w:t>
      </w:r>
    </w:p>
    <w:p w:rsidR="00A8596B" w:rsidRDefault="00A8596B" w:rsidP="00021E9D">
      <w:pPr>
        <w:autoSpaceDE w:val="0"/>
        <w:autoSpaceDN w:val="0"/>
        <w:adjustRightInd w:val="0"/>
        <w:rPr>
          <w:rFonts w:ascii="DFMing-Lt-HK-BF" w:eastAsia="DFMing-Lt-HK-BF" w:cs="DFMing-Lt-HK-BF"/>
          <w:kern w:val="0"/>
          <w:sz w:val="21"/>
          <w:szCs w:val="21"/>
        </w:rPr>
      </w:pPr>
      <w:r w:rsidRPr="00890EE5">
        <w:rPr>
          <w:rFonts w:ascii="DFHei-Md-HK-BF" w:eastAsia="DFHei-Md-HK-BF" w:cs="DFHei-Md-HK-BF" w:hint="eastAsia"/>
          <w:b/>
          <w:kern w:val="0"/>
          <w:sz w:val="21"/>
          <w:szCs w:val="21"/>
        </w:rPr>
        <w:t>康局長照洲：</w:t>
      </w:r>
      <w:r>
        <w:rPr>
          <w:rFonts w:ascii="DFMing-Lt-HK-BF" w:eastAsia="DFMing-Lt-HK-BF" w:cs="DFMing-Lt-HK-BF" w:hint="eastAsia"/>
          <w:kern w:val="0"/>
          <w:sz w:val="21"/>
          <w:szCs w:val="21"/>
        </w:rPr>
        <w:t>這個當然就是業者所說的百分比的問題，他們說把成分列出來、把順序標出來都沒有問題，但是百分比是不是可以不用標？</w:t>
      </w:r>
    </w:p>
    <w:p w:rsidR="00A8596B" w:rsidRDefault="00A8596B" w:rsidP="00890EE5">
      <w:pPr>
        <w:autoSpaceDE w:val="0"/>
        <w:autoSpaceDN w:val="0"/>
        <w:adjustRightInd w:val="0"/>
        <w:rPr>
          <w:rFonts w:ascii="DFMing-Lt-HK-BF" w:eastAsia="DFMing-Lt-HK-BF" w:cs="DFMing-Lt-HK-BF"/>
          <w:kern w:val="0"/>
          <w:sz w:val="21"/>
          <w:szCs w:val="21"/>
        </w:rPr>
      </w:pPr>
      <w:r w:rsidRPr="00890EE5">
        <w:rPr>
          <w:rFonts w:ascii="DFHei-Md-HK-BF" w:eastAsia="DFHei-Md-HK-BF" w:cs="DFHei-Md-HK-BF" w:hint="eastAsia"/>
          <w:b/>
          <w:kern w:val="0"/>
          <w:sz w:val="21"/>
          <w:szCs w:val="21"/>
        </w:rPr>
        <w:t>田委員秋堇：</w:t>
      </w:r>
      <w:r>
        <w:rPr>
          <w:rFonts w:ascii="DFMing-Lt-HK-BF" w:eastAsia="DFMing-Lt-HK-BF" w:cs="DFMing-Lt-HK-BF" w:hint="eastAsia"/>
          <w:kern w:val="0"/>
          <w:sz w:val="21"/>
          <w:szCs w:val="21"/>
        </w:rPr>
        <w:t>這牽涉到複方的查驗登記，你們現在是講這個複方是用單方的方式，例如混合了</w:t>
      </w:r>
      <w:r>
        <w:rPr>
          <w:rFonts w:ascii="Times New Roman" w:eastAsia="DFHei-Md-HK-BF" w:hAnsi="Times New Roman"/>
          <w:kern w:val="0"/>
          <w:sz w:val="21"/>
          <w:szCs w:val="21"/>
        </w:rPr>
        <w:t xml:space="preserve">3 </w:t>
      </w:r>
      <w:r>
        <w:rPr>
          <w:rFonts w:ascii="DFMing-Lt-HK-BF" w:eastAsia="DFMing-Lt-HK-BF" w:cs="DFMing-Lt-HK-BF" w:hint="eastAsia"/>
          <w:kern w:val="0"/>
          <w:sz w:val="21"/>
          <w:szCs w:val="21"/>
        </w:rPr>
        <w:t>種或</w:t>
      </w:r>
      <w:r>
        <w:rPr>
          <w:rFonts w:ascii="Times New Roman" w:eastAsia="DFHei-Md-HK-BF" w:hAnsi="Times New Roman"/>
          <w:kern w:val="0"/>
          <w:sz w:val="21"/>
          <w:szCs w:val="21"/>
        </w:rPr>
        <w:t xml:space="preserve">4 </w:t>
      </w:r>
      <w:r>
        <w:rPr>
          <w:rFonts w:ascii="DFMing-Lt-HK-BF" w:eastAsia="DFMing-Lt-HK-BF" w:cs="DFMing-Lt-HK-BF" w:hint="eastAsia"/>
          <w:kern w:val="0"/>
          <w:sz w:val="21"/>
          <w:szCs w:val="21"/>
        </w:rPr>
        <w:t>種成分，只把成分標出來而已。那天吳家誠教授來這邊作證，他就說不同的比例會對身體健康造成不同的影響，所以我們認為，就算是</w:t>
      </w:r>
      <w:r>
        <w:rPr>
          <w:rFonts w:ascii="Times New Roman" w:eastAsia="DFHei-Md-HK-BF" w:hAnsi="Times New Roman"/>
          <w:kern w:val="0"/>
          <w:sz w:val="21"/>
          <w:szCs w:val="21"/>
        </w:rPr>
        <w:t xml:space="preserve">3 </w:t>
      </w:r>
      <w:r>
        <w:rPr>
          <w:rFonts w:ascii="DFMing-Lt-HK-BF" w:eastAsia="DFMing-Lt-HK-BF" w:cs="DFMing-Lt-HK-BF" w:hint="eastAsia"/>
          <w:kern w:val="0"/>
          <w:sz w:val="21"/>
          <w:szCs w:val="21"/>
        </w:rPr>
        <w:t>種單方混在一起，這</w:t>
      </w:r>
      <w:r>
        <w:rPr>
          <w:rFonts w:ascii="Times New Roman" w:eastAsia="DFHei-Md-HK-BF" w:hAnsi="Times New Roman"/>
          <w:kern w:val="0"/>
          <w:sz w:val="21"/>
          <w:szCs w:val="21"/>
        </w:rPr>
        <w:t xml:space="preserve">3 </w:t>
      </w:r>
      <w:r>
        <w:rPr>
          <w:rFonts w:ascii="DFMing-Lt-HK-BF" w:eastAsia="DFMing-Lt-HK-BF" w:cs="DFMing-Lt-HK-BF" w:hint="eastAsia"/>
          <w:kern w:val="0"/>
          <w:sz w:val="21"/>
          <w:szCs w:val="21"/>
        </w:rPr>
        <w:t>種不同的比例也會產生不同的化學物質，會對身體造成不同的影響。這個都需要查驗登記，那時候你們就認為，這會給廠商帶來滿多的困擾，我們認為現在智慧型手機非常方便，廠商要來你們這邊登記，而且你們要去查這個東西對消費者健康的影響是什麼，然後用那個代碼來處理，譬如，你有</w:t>
      </w:r>
      <w:r>
        <w:rPr>
          <w:rFonts w:ascii="Times New Roman" w:eastAsia="DFHei-Md-HK-BF" w:hAnsi="Times New Roman"/>
          <w:kern w:val="0"/>
          <w:sz w:val="21"/>
          <w:szCs w:val="21"/>
        </w:rPr>
        <w:t xml:space="preserve">20 </w:t>
      </w:r>
      <w:r>
        <w:rPr>
          <w:rFonts w:ascii="DFMing-Lt-HK-BF" w:eastAsia="DFMing-Lt-HK-BF" w:cs="DFMing-Lt-HK-BF" w:hint="eastAsia"/>
          <w:kern w:val="0"/>
          <w:sz w:val="21"/>
          <w:szCs w:val="21"/>
        </w:rPr>
        <w:t>萬種複方，就登記在你們衛生署這邊，如果我要看某個品項是第幾號複方，我用手機一查，就知道這是用哪幾種、以多少比例加起來的，不要說連吳家誠老師這種專家，去買東西時都搞不清楚裡面是什麼東西。</w:t>
      </w:r>
    </w:p>
    <w:p w:rsidR="00A8596B" w:rsidRDefault="00A8596B" w:rsidP="00890EE5">
      <w:pPr>
        <w:autoSpaceDE w:val="0"/>
        <w:autoSpaceDN w:val="0"/>
        <w:adjustRightInd w:val="0"/>
        <w:rPr>
          <w:rFonts w:ascii="DFMing-Lt-HK-BF" w:eastAsia="DFMing-Lt-HK-BF" w:cs="DFMing-Lt-HK-BF"/>
          <w:kern w:val="0"/>
          <w:sz w:val="21"/>
          <w:szCs w:val="21"/>
        </w:rPr>
      </w:pPr>
      <w:r w:rsidRPr="00890EE5">
        <w:rPr>
          <w:rFonts w:ascii="DFHei-Md-HK-BF" w:eastAsia="DFHei-Md-HK-BF" w:cs="DFHei-Md-HK-BF" w:hint="eastAsia"/>
          <w:b/>
          <w:kern w:val="0"/>
          <w:sz w:val="21"/>
          <w:szCs w:val="21"/>
        </w:rPr>
        <w:t>康局長照洲：</w:t>
      </w:r>
      <w:r>
        <w:rPr>
          <w:rFonts w:ascii="DFMing-Lt-HK-BF" w:eastAsia="DFMing-Lt-HK-BF" w:cs="DFMing-Lt-HK-BF" w:hint="eastAsia"/>
          <w:kern w:val="0"/>
          <w:sz w:val="21"/>
          <w:szCs w:val="21"/>
        </w:rPr>
        <w:t>剛剛講過了，那個是錯誤的標示，正確標示是全成分標示，所以他不會看到</w:t>
      </w:r>
      <w:r>
        <w:rPr>
          <w:rFonts w:ascii="Times New Roman" w:eastAsia="DFHei-Md-HK-BF" w:hAnsi="Times New Roman"/>
          <w:kern w:val="0"/>
          <w:sz w:val="21"/>
          <w:szCs w:val="21"/>
        </w:rPr>
        <w:t xml:space="preserve">1 </w:t>
      </w:r>
      <w:r>
        <w:rPr>
          <w:rFonts w:ascii="DFMing-Lt-HK-BF" w:eastAsia="DFMing-Lt-HK-BF" w:cs="DFMing-Lt-HK-BF" w:hint="eastAsia"/>
          <w:kern w:val="0"/>
          <w:sz w:val="21"/>
          <w:szCs w:val="21"/>
        </w:rPr>
        <w:t>個名字卻不知道裡面的單方啦。</w:t>
      </w:r>
    </w:p>
    <w:p w:rsidR="00A8596B" w:rsidRDefault="00A8596B" w:rsidP="00890EE5">
      <w:pPr>
        <w:autoSpaceDE w:val="0"/>
        <w:autoSpaceDN w:val="0"/>
        <w:adjustRightInd w:val="0"/>
        <w:rPr>
          <w:rFonts w:ascii="DFMing-Lt-HK-BF" w:eastAsia="DFMing-Lt-HK-BF" w:cs="DFMing-Lt-HK-BF"/>
          <w:kern w:val="0"/>
          <w:sz w:val="21"/>
          <w:szCs w:val="21"/>
        </w:rPr>
      </w:pPr>
      <w:r w:rsidRPr="00890EE5">
        <w:rPr>
          <w:rFonts w:ascii="DFHei-Md-HK-BF" w:eastAsia="DFHei-Md-HK-BF" w:cs="DFHei-Md-HK-BF" w:hint="eastAsia"/>
          <w:b/>
          <w:kern w:val="0"/>
          <w:sz w:val="21"/>
          <w:szCs w:val="21"/>
        </w:rPr>
        <w:t>田委員秋堇：</w:t>
      </w:r>
      <w:r>
        <w:rPr>
          <w:rFonts w:ascii="DFMing-Lt-HK-BF" w:eastAsia="DFMing-Lt-HK-BF" w:cs="DFMing-Lt-HK-BF" w:hint="eastAsia"/>
          <w:kern w:val="0"/>
          <w:sz w:val="21"/>
          <w:szCs w:val="21"/>
        </w:rPr>
        <w:t>我的意思是說連比例都要出來，你們願意接受連比例都標出來嗎？你們的版本是「其為兩種以上混合物時，應分別標示」，你們只分別標示這些單方而已嘛。</w:t>
      </w:r>
    </w:p>
    <w:p w:rsidR="00A8596B" w:rsidRDefault="00A8596B" w:rsidP="00890EE5">
      <w:pPr>
        <w:autoSpaceDE w:val="0"/>
        <w:autoSpaceDN w:val="0"/>
        <w:adjustRightInd w:val="0"/>
        <w:rPr>
          <w:rFonts w:ascii="DFMing-Lt-HK-BF" w:eastAsia="DFMing-Lt-HK-BF" w:cs="DFMing-Lt-HK-BF"/>
          <w:kern w:val="0"/>
          <w:sz w:val="21"/>
          <w:szCs w:val="21"/>
        </w:rPr>
      </w:pPr>
      <w:r w:rsidRPr="00890EE5">
        <w:rPr>
          <w:rFonts w:ascii="DFHei-Md-HK-BF" w:eastAsia="DFHei-Md-HK-BF" w:cs="DFHei-Md-HK-BF" w:hint="eastAsia"/>
          <w:b/>
          <w:kern w:val="0"/>
          <w:sz w:val="21"/>
          <w:szCs w:val="21"/>
        </w:rPr>
        <w:t>康局長照洲：</w:t>
      </w:r>
      <w:r>
        <w:rPr>
          <w:rFonts w:ascii="DFMing-Lt-HK-BF" w:eastAsia="DFMing-Lt-HK-BF" w:cs="DFMing-Lt-HK-BF" w:hint="eastAsia"/>
          <w:kern w:val="0"/>
          <w:sz w:val="21"/>
          <w:szCs w:val="21"/>
        </w:rPr>
        <w:t>是，這個標示是讓消費者看的，但是我們在查驗、查核的時候，會知道它的比例，那……</w:t>
      </w:r>
    </w:p>
    <w:p w:rsidR="00A8596B" w:rsidRDefault="00A8596B" w:rsidP="00890EE5">
      <w:pPr>
        <w:autoSpaceDE w:val="0"/>
        <w:autoSpaceDN w:val="0"/>
        <w:adjustRightInd w:val="0"/>
        <w:rPr>
          <w:rFonts w:ascii="DFMing-Lt-HK-BF" w:eastAsia="DFMing-Lt-HK-BF" w:cs="DFMing-Lt-HK-BF"/>
          <w:kern w:val="0"/>
          <w:sz w:val="21"/>
          <w:szCs w:val="21"/>
        </w:rPr>
      </w:pPr>
      <w:r w:rsidRPr="00890EE5">
        <w:rPr>
          <w:rFonts w:ascii="DFHei-Md-HK-BF" w:eastAsia="DFHei-Md-HK-BF" w:cs="DFHei-Md-HK-BF" w:hint="eastAsia"/>
          <w:b/>
          <w:kern w:val="0"/>
          <w:sz w:val="21"/>
          <w:szCs w:val="21"/>
        </w:rPr>
        <w:t>田委員秋堇</w:t>
      </w:r>
      <w:r>
        <w:rPr>
          <w:rFonts w:ascii="DFHei-Md-HK-BF" w:eastAsia="DFHei-Md-HK-BF" w:cs="DFHei-Md-HK-BF" w:hint="eastAsia"/>
          <w:kern w:val="0"/>
          <w:sz w:val="21"/>
          <w:szCs w:val="21"/>
        </w:rPr>
        <w:t>：</w:t>
      </w:r>
      <w:r>
        <w:rPr>
          <w:rFonts w:ascii="DFMing-Lt-HK-BF" w:eastAsia="DFMing-Lt-HK-BF" w:cs="DFMing-Lt-HK-BF" w:hint="eastAsia"/>
          <w:kern w:val="0"/>
          <w:sz w:val="21"/>
          <w:szCs w:val="21"/>
        </w:rPr>
        <w:t>所以你們這</w:t>
      </w:r>
      <w:r>
        <w:rPr>
          <w:rFonts w:ascii="Times New Roman" w:eastAsia="DFHei-Md-HK-BF" w:hAnsi="Times New Roman"/>
          <w:kern w:val="0"/>
          <w:sz w:val="21"/>
          <w:szCs w:val="21"/>
        </w:rPr>
        <w:t xml:space="preserve">20 </w:t>
      </w:r>
      <w:r>
        <w:rPr>
          <w:rFonts w:ascii="DFMing-Lt-HK-BF" w:eastAsia="DFMing-Lt-HK-BF" w:cs="DFMing-Lt-HK-BF" w:hint="eastAsia"/>
          <w:kern w:val="0"/>
          <w:sz w:val="21"/>
          <w:szCs w:val="21"/>
        </w:rPr>
        <w:t>萬件複方有查驗登記嗎？</w:t>
      </w:r>
    </w:p>
    <w:p w:rsidR="00A8596B" w:rsidRDefault="00A8596B" w:rsidP="00890EE5">
      <w:pPr>
        <w:autoSpaceDE w:val="0"/>
        <w:autoSpaceDN w:val="0"/>
        <w:adjustRightInd w:val="0"/>
        <w:rPr>
          <w:rFonts w:ascii="DFMing-Lt-HK-BF" w:eastAsia="DFMing-Lt-HK-BF" w:cs="DFMing-Lt-HK-BF"/>
          <w:kern w:val="0"/>
          <w:sz w:val="21"/>
          <w:szCs w:val="21"/>
        </w:rPr>
      </w:pPr>
      <w:r w:rsidRPr="00890EE5">
        <w:rPr>
          <w:rFonts w:ascii="DFHei-Md-HK-BF" w:eastAsia="DFHei-Md-HK-BF" w:cs="DFHei-Md-HK-BF" w:hint="eastAsia"/>
          <w:b/>
          <w:kern w:val="0"/>
          <w:sz w:val="21"/>
          <w:szCs w:val="21"/>
        </w:rPr>
        <w:t>康局長照洲：</w:t>
      </w:r>
      <w:r>
        <w:rPr>
          <w:rFonts w:ascii="DFMing-Lt-HK-BF" w:eastAsia="DFMing-Lt-HK-BF" w:cs="DFMing-Lt-HK-BF" w:hint="eastAsia"/>
          <w:kern w:val="0"/>
          <w:sz w:val="21"/>
          <w:szCs w:val="21"/>
        </w:rPr>
        <w:t>未來是用強制登錄的方式。</w:t>
      </w:r>
    </w:p>
    <w:p w:rsidR="00A8596B" w:rsidRDefault="00A8596B" w:rsidP="00890EE5">
      <w:pPr>
        <w:autoSpaceDE w:val="0"/>
        <w:autoSpaceDN w:val="0"/>
        <w:adjustRightInd w:val="0"/>
        <w:rPr>
          <w:rFonts w:ascii="DFMing-Lt-HK-BF" w:eastAsia="DFMing-Lt-HK-BF" w:cs="DFMing-Lt-HK-BF"/>
          <w:kern w:val="0"/>
          <w:sz w:val="21"/>
          <w:szCs w:val="21"/>
        </w:rPr>
      </w:pPr>
      <w:r w:rsidRPr="00890EE5">
        <w:rPr>
          <w:rFonts w:ascii="DFHei-Md-HK-BF" w:eastAsia="DFHei-Md-HK-BF" w:cs="DFHei-Md-HK-BF" w:hint="eastAsia"/>
          <w:b/>
          <w:kern w:val="0"/>
          <w:sz w:val="21"/>
          <w:szCs w:val="21"/>
        </w:rPr>
        <w:t>田委員秋堇：</w:t>
      </w:r>
      <w:r>
        <w:rPr>
          <w:rFonts w:ascii="DFMing-Lt-HK-BF" w:eastAsia="DFMing-Lt-HK-BF" w:cs="DFMing-Lt-HK-BF" w:hint="eastAsia"/>
          <w:kern w:val="0"/>
          <w:sz w:val="21"/>
          <w:szCs w:val="21"/>
        </w:rPr>
        <w:t>你們要分幾年把它做完？還是立刻就要全部都……</w:t>
      </w:r>
    </w:p>
    <w:p w:rsidR="00A8596B" w:rsidRDefault="00A8596B" w:rsidP="00890EE5">
      <w:pPr>
        <w:autoSpaceDE w:val="0"/>
        <w:autoSpaceDN w:val="0"/>
        <w:adjustRightInd w:val="0"/>
        <w:rPr>
          <w:rFonts w:ascii="DFMing-Lt-HK-BF" w:eastAsia="DFMing-Lt-HK-BF" w:cs="DFMing-Lt-HK-BF"/>
          <w:kern w:val="0"/>
          <w:sz w:val="21"/>
          <w:szCs w:val="21"/>
        </w:rPr>
      </w:pPr>
      <w:r w:rsidRPr="00890EE5">
        <w:rPr>
          <w:rFonts w:ascii="DFHei-Md-HK-BF" w:eastAsia="DFHei-Md-HK-BF" w:cs="DFHei-Md-HK-BF" w:hint="eastAsia"/>
          <w:b/>
          <w:kern w:val="0"/>
          <w:sz w:val="21"/>
          <w:szCs w:val="21"/>
        </w:rPr>
        <w:t>康局長照洲</w:t>
      </w:r>
      <w:r>
        <w:rPr>
          <w:rFonts w:ascii="DFHei-Md-HK-BF" w:eastAsia="DFHei-Md-HK-BF" w:cs="DFHei-Md-HK-BF" w:hint="eastAsia"/>
          <w:kern w:val="0"/>
          <w:sz w:val="21"/>
          <w:szCs w:val="21"/>
        </w:rPr>
        <w:t>：</w:t>
      </w:r>
      <w:r>
        <w:rPr>
          <w:rFonts w:ascii="DFMing-Lt-HK-BF" w:eastAsia="DFMing-Lt-HK-BF" w:cs="DFMing-Lt-HK-BF" w:hint="eastAsia"/>
          <w:kern w:val="0"/>
          <w:sz w:val="21"/>
          <w:szCs w:val="21"/>
        </w:rPr>
        <w:t>其實我們現在已經有</w:t>
      </w:r>
      <w:r>
        <w:rPr>
          <w:rFonts w:ascii="Times New Roman" w:eastAsia="DFHei-Md-HK-BF" w:hAnsi="Times New Roman"/>
          <w:kern w:val="0"/>
          <w:sz w:val="21"/>
          <w:szCs w:val="21"/>
        </w:rPr>
        <w:t xml:space="preserve">1 </w:t>
      </w:r>
      <w:r>
        <w:rPr>
          <w:rFonts w:ascii="DFMing-Lt-HK-BF" w:eastAsia="DFMing-Lt-HK-BF" w:cs="DFMing-Lt-HK-BF" w:hint="eastAsia"/>
          <w:kern w:val="0"/>
          <w:sz w:val="21"/>
          <w:szCs w:val="21"/>
        </w:rPr>
        <w:t>個</w:t>
      </w:r>
      <w:r>
        <w:rPr>
          <w:rFonts w:ascii="Times New Roman" w:eastAsia="DFHei-Md-HK-BF" w:hAnsi="Times New Roman"/>
          <w:kern w:val="0"/>
          <w:sz w:val="21"/>
          <w:szCs w:val="21"/>
        </w:rPr>
        <w:t xml:space="preserve">Fadenbook </w:t>
      </w:r>
      <w:r>
        <w:rPr>
          <w:rFonts w:ascii="DFMing-Lt-HK-BF" w:eastAsia="DFMing-Lt-HK-BF" w:cs="DFMing-Lt-HK-BF" w:hint="eastAsia"/>
          <w:kern w:val="0"/>
          <w:sz w:val="21"/>
          <w:szCs w:val="21"/>
        </w:rPr>
        <w:t>網站，上面已經登錄了兩萬多種添加物和五百多家業者，這個只是說……</w:t>
      </w:r>
    </w:p>
    <w:p w:rsidR="00A8596B" w:rsidRDefault="00A8596B" w:rsidP="00890EE5">
      <w:pPr>
        <w:autoSpaceDE w:val="0"/>
        <w:autoSpaceDN w:val="0"/>
        <w:adjustRightInd w:val="0"/>
        <w:rPr>
          <w:rFonts w:ascii="DFMing-Lt-HK-BF" w:eastAsia="DFMing-Lt-HK-BF" w:cs="DFMing-Lt-HK-BF"/>
          <w:kern w:val="0"/>
          <w:sz w:val="21"/>
          <w:szCs w:val="21"/>
        </w:rPr>
      </w:pPr>
      <w:r w:rsidRPr="00890EE5">
        <w:rPr>
          <w:rFonts w:ascii="DFHei-Md-HK-BF" w:eastAsia="DFHei-Md-HK-BF" w:cs="DFHei-Md-HK-BF" w:hint="eastAsia"/>
          <w:b/>
          <w:kern w:val="0"/>
          <w:sz w:val="21"/>
          <w:szCs w:val="21"/>
        </w:rPr>
        <w:t>田委員秋堇：</w:t>
      </w:r>
      <w:r>
        <w:rPr>
          <w:rFonts w:ascii="DFMing-Lt-HK-BF" w:eastAsia="DFMing-Lt-HK-BF" w:cs="DFMing-Lt-HK-BF" w:hint="eastAsia"/>
          <w:kern w:val="0"/>
          <w:sz w:val="21"/>
          <w:szCs w:val="21"/>
        </w:rPr>
        <w:t>都是複方嗎？</w:t>
      </w:r>
    </w:p>
    <w:p w:rsidR="00A8596B" w:rsidRDefault="00A8596B" w:rsidP="00890EE5">
      <w:pPr>
        <w:autoSpaceDE w:val="0"/>
        <w:autoSpaceDN w:val="0"/>
        <w:adjustRightInd w:val="0"/>
        <w:rPr>
          <w:rFonts w:ascii="DFMing-Lt-HK-BF" w:eastAsia="DFMing-Lt-HK-BF" w:cs="DFMing-Lt-HK-BF"/>
          <w:kern w:val="0"/>
          <w:sz w:val="21"/>
          <w:szCs w:val="21"/>
        </w:rPr>
      </w:pPr>
      <w:r w:rsidRPr="00890EE5">
        <w:rPr>
          <w:rFonts w:ascii="DFHei-Md-HK-BF" w:eastAsia="DFHei-Md-HK-BF" w:cs="DFHei-Md-HK-BF" w:hint="eastAsia"/>
          <w:b/>
          <w:kern w:val="0"/>
          <w:sz w:val="21"/>
          <w:szCs w:val="21"/>
        </w:rPr>
        <w:t>康局長照洲：</w:t>
      </w:r>
      <w:r>
        <w:rPr>
          <w:rFonts w:ascii="DFMing-Lt-HK-BF" w:eastAsia="DFMing-Lt-HK-BF" w:cs="DFMing-Lt-HK-BF" w:hint="eastAsia"/>
          <w:kern w:val="0"/>
          <w:sz w:val="21"/>
          <w:szCs w:val="21"/>
        </w:rPr>
        <w:t>單方、複方都有，但是我們一直期待這個法趕快過，因為現在是自願登錄，未來採行強制登錄時，如果沒有登錄，我們就可以來罰他。</w:t>
      </w:r>
    </w:p>
    <w:p w:rsidR="00A8596B" w:rsidRDefault="00A8596B" w:rsidP="00890EE5">
      <w:pPr>
        <w:autoSpaceDE w:val="0"/>
        <w:autoSpaceDN w:val="0"/>
        <w:adjustRightInd w:val="0"/>
        <w:rPr>
          <w:rFonts w:ascii="DFMing-Lt-HK-BF" w:eastAsia="DFMing-Lt-HK-BF" w:cs="DFMing-Lt-HK-BF"/>
          <w:kern w:val="0"/>
          <w:sz w:val="21"/>
          <w:szCs w:val="21"/>
        </w:rPr>
      </w:pPr>
      <w:r w:rsidRPr="00890EE5">
        <w:rPr>
          <w:rFonts w:ascii="DFHei-Md-HK-BF" w:eastAsia="DFHei-Md-HK-BF" w:cs="DFHei-Md-HK-BF" w:hint="eastAsia"/>
          <w:b/>
          <w:kern w:val="0"/>
          <w:sz w:val="21"/>
          <w:szCs w:val="21"/>
        </w:rPr>
        <w:t>田委員秋堇：</w:t>
      </w:r>
      <w:r>
        <w:rPr>
          <w:rFonts w:ascii="DFMing-Lt-HK-BF" w:eastAsia="DFMing-Lt-HK-BF" w:cs="DFMing-Lt-HK-BF" w:hint="eastAsia"/>
          <w:kern w:val="0"/>
          <w:sz w:val="21"/>
          <w:szCs w:val="21"/>
        </w:rPr>
        <w:t>你們的版本裡面哪裡有強制？</w:t>
      </w:r>
    </w:p>
    <w:p w:rsidR="00A8596B" w:rsidRDefault="00A8596B" w:rsidP="00890EE5">
      <w:pPr>
        <w:autoSpaceDE w:val="0"/>
        <w:autoSpaceDN w:val="0"/>
        <w:adjustRightInd w:val="0"/>
        <w:rPr>
          <w:rFonts w:ascii="DFMing-Lt-HK-BF" w:eastAsia="DFMing-Lt-HK-BF" w:cs="DFMing-Lt-HK-BF"/>
          <w:kern w:val="0"/>
          <w:sz w:val="21"/>
          <w:szCs w:val="21"/>
        </w:rPr>
      </w:pPr>
      <w:r w:rsidRPr="00890EE5">
        <w:rPr>
          <w:rFonts w:ascii="DFHei-Md-HK-BF" w:eastAsia="DFHei-Md-HK-BF" w:cs="DFHei-Md-HK-BF" w:hint="eastAsia"/>
          <w:b/>
          <w:kern w:val="0"/>
          <w:sz w:val="21"/>
          <w:szCs w:val="21"/>
        </w:rPr>
        <w:t>康局長照洲：</w:t>
      </w:r>
      <w:r>
        <w:rPr>
          <w:rFonts w:ascii="DFMing-Lt-HK-BF" w:eastAsia="DFMing-Lt-HK-BF" w:cs="DFMing-Lt-HK-BF" w:hint="eastAsia"/>
          <w:kern w:val="0"/>
          <w:sz w:val="21"/>
          <w:szCs w:val="21"/>
        </w:rPr>
        <w:t>第八條。</w:t>
      </w:r>
    </w:p>
    <w:p w:rsidR="00A8596B" w:rsidRDefault="00A8596B" w:rsidP="00890EE5">
      <w:pPr>
        <w:autoSpaceDE w:val="0"/>
        <w:autoSpaceDN w:val="0"/>
        <w:adjustRightInd w:val="0"/>
        <w:rPr>
          <w:rFonts w:ascii="DFMing-Lt-HK-BF" w:eastAsia="DFMing-Lt-HK-BF" w:cs="DFMing-Lt-HK-BF"/>
          <w:kern w:val="0"/>
          <w:sz w:val="21"/>
          <w:szCs w:val="21"/>
        </w:rPr>
      </w:pPr>
      <w:r w:rsidRPr="00890EE5">
        <w:rPr>
          <w:rFonts w:ascii="DFHei-Md-HK-BF" w:eastAsia="DFHei-Md-HK-BF" w:cs="DFHei-Md-HK-BF" w:hint="eastAsia"/>
          <w:b/>
          <w:kern w:val="0"/>
          <w:sz w:val="21"/>
          <w:szCs w:val="21"/>
        </w:rPr>
        <w:t>田委員秋堇：</w:t>
      </w:r>
      <w:r>
        <w:rPr>
          <w:rFonts w:ascii="DFMing-Lt-HK-BF" w:eastAsia="DFMing-Lt-HK-BF" w:cs="DFMing-Lt-HK-BF" w:hint="eastAsia"/>
          <w:kern w:val="0"/>
          <w:sz w:val="21"/>
          <w:szCs w:val="21"/>
        </w:rPr>
        <w:t>沒有啊！</w:t>
      </w:r>
    </w:p>
    <w:p w:rsidR="00A8596B" w:rsidRDefault="00A8596B" w:rsidP="00890EE5">
      <w:pPr>
        <w:autoSpaceDE w:val="0"/>
        <w:autoSpaceDN w:val="0"/>
        <w:adjustRightInd w:val="0"/>
        <w:rPr>
          <w:rFonts w:ascii="DFMing-Lt-HK-BF" w:eastAsia="DFMing-Lt-HK-BF" w:cs="DFMing-Lt-HK-BF"/>
          <w:kern w:val="0"/>
          <w:sz w:val="21"/>
          <w:szCs w:val="21"/>
        </w:rPr>
      </w:pPr>
      <w:r w:rsidRPr="00890EE5">
        <w:rPr>
          <w:rFonts w:ascii="DFHei-Md-HK-BF" w:eastAsia="DFHei-Md-HK-BF" w:cs="DFHei-Md-HK-BF" w:hint="eastAsia"/>
          <w:b/>
          <w:kern w:val="0"/>
          <w:sz w:val="21"/>
          <w:szCs w:val="21"/>
        </w:rPr>
        <w:t>康局長照洲：</w:t>
      </w:r>
      <w:r>
        <w:rPr>
          <w:rFonts w:ascii="DFMing-Lt-HK-BF" w:eastAsia="DFMing-Lt-HK-BF" w:cs="DFMing-Lt-HK-BF" w:hint="eastAsia"/>
          <w:kern w:val="0"/>
          <w:sz w:val="21"/>
          <w:szCs w:val="21"/>
        </w:rPr>
        <w:t>我們的第八條。</w:t>
      </w:r>
    </w:p>
    <w:p w:rsidR="00A8596B" w:rsidRDefault="00A8596B" w:rsidP="00890EE5">
      <w:pPr>
        <w:autoSpaceDE w:val="0"/>
        <w:autoSpaceDN w:val="0"/>
        <w:adjustRightInd w:val="0"/>
        <w:rPr>
          <w:rFonts w:ascii="DFMing-Lt-HK-BF" w:eastAsia="DFMing-Lt-HK-BF" w:cs="DFMing-Lt-HK-BF"/>
          <w:kern w:val="0"/>
          <w:sz w:val="21"/>
          <w:szCs w:val="21"/>
        </w:rPr>
      </w:pPr>
      <w:r w:rsidRPr="00890EE5">
        <w:rPr>
          <w:rFonts w:ascii="DFHei-Md-HK-BF" w:eastAsia="DFHei-Md-HK-BF" w:cs="DFHei-Md-HK-BF" w:hint="eastAsia"/>
          <w:b/>
          <w:kern w:val="0"/>
          <w:sz w:val="21"/>
          <w:szCs w:val="21"/>
        </w:rPr>
        <w:t>林委員淑芬：</w:t>
      </w:r>
      <w:r>
        <w:rPr>
          <w:rFonts w:ascii="DFMing-Lt-HK-BF" w:eastAsia="DFMing-Lt-HK-BF" w:cs="DFMing-Lt-HK-BF" w:hint="eastAsia"/>
          <w:kern w:val="0"/>
          <w:sz w:val="21"/>
          <w:szCs w:val="21"/>
        </w:rPr>
        <w:t>（在席位上）我們不要登錄，我們要查驗，查驗跟登錄不一樣。</w:t>
      </w:r>
    </w:p>
    <w:p w:rsidR="00A8596B" w:rsidRDefault="00A8596B" w:rsidP="00890EE5">
      <w:pPr>
        <w:autoSpaceDE w:val="0"/>
        <w:autoSpaceDN w:val="0"/>
        <w:adjustRightInd w:val="0"/>
        <w:rPr>
          <w:rFonts w:ascii="DFMing-Lt-HK-BF" w:eastAsia="DFMing-Lt-HK-BF" w:cs="DFMing-Lt-HK-BF"/>
          <w:kern w:val="0"/>
          <w:sz w:val="21"/>
          <w:szCs w:val="21"/>
        </w:rPr>
      </w:pPr>
      <w:r w:rsidRPr="00890EE5">
        <w:rPr>
          <w:rFonts w:ascii="DFHei-Md-HK-BF" w:eastAsia="DFHei-Md-HK-BF" w:cs="DFHei-Md-HK-BF" w:hint="eastAsia"/>
          <w:b/>
          <w:kern w:val="0"/>
          <w:sz w:val="21"/>
          <w:szCs w:val="21"/>
        </w:rPr>
        <w:t>田委員秋堇：</w:t>
      </w:r>
      <w:r>
        <w:rPr>
          <w:rFonts w:ascii="DFMing-Lt-HK-BF" w:eastAsia="DFMing-Lt-HK-BF" w:cs="DFMing-Lt-HK-BF" w:hint="eastAsia"/>
          <w:kern w:val="0"/>
          <w:sz w:val="21"/>
          <w:szCs w:val="21"/>
        </w:rPr>
        <w:t>查驗登錄！我講的是查驗登錄耶！</w:t>
      </w:r>
    </w:p>
    <w:p w:rsidR="00A8596B" w:rsidRDefault="00A8596B" w:rsidP="00890EE5">
      <w:pPr>
        <w:autoSpaceDE w:val="0"/>
        <w:autoSpaceDN w:val="0"/>
        <w:adjustRightInd w:val="0"/>
        <w:rPr>
          <w:rFonts w:ascii="DFMing-Lt-HK-BF" w:eastAsia="DFMing-Lt-HK-BF" w:cs="DFMing-Lt-HK-BF"/>
          <w:kern w:val="0"/>
          <w:sz w:val="21"/>
          <w:szCs w:val="21"/>
        </w:rPr>
      </w:pPr>
      <w:r w:rsidRPr="00890EE5">
        <w:rPr>
          <w:rFonts w:ascii="DFHei-Md-HK-BF" w:eastAsia="DFHei-Md-HK-BF" w:cs="DFHei-Md-HK-BF" w:hint="eastAsia"/>
          <w:b/>
          <w:kern w:val="0"/>
          <w:sz w:val="21"/>
          <w:szCs w:val="21"/>
        </w:rPr>
        <w:t>林委員淑芬：</w:t>
      </w:r>
      <w:r>
        <w:rPr>
          <w:rFonts w:ascii="DFMing-Lt-HK-BF" w:eastAsia="DFMing-Lt-HK-BF" w:cs="DFMing-Lt-HK-BF" w:hint="eastAsia"/>
          <w:kern w:val="0"/>
          <w:sz w:val="21"/>
          <w:szCs w:val="21"/>
        </w:rPr>
        <w:t>查驗登記，不是登錄。</w:t>
      </w:r>
    </w:p>
    <w:p w:rsidR="00A8596B" w:rsidRDefault="00A8596B" w:rsidP="00890EE5">
      <w:pPr>
        <w:autoSpaceDE w:val="0"/>
        <w:autoSpaceDN w:val="0"/>
        <w:adjustRightInd w:val="0"/>
        <w:rPr>
          <w:rFonts w:ascii="DFMing-Lt-HK-BF" w:eastAsia="DFMing-Lt-HK-BF" w:cs="DFMing-Lt-HK-BF"/>
          <w:kern w:val="0"/>
          <w:sz w:val="21"/>
          <w:szCs w:val="21"/>
        </w:rPr>
      </w:pPr>
      <w:r w:rsidRPr="00890EE5">
        <w:rPr>
          <w:rFonts w:ascii="DFHei-Md-HK-BF" w:eastAsia="DFHei-Md-HK-BF" w:cs="DFHei-Md-HK-BF" w:hint="eastAsia"/>
          <w:b/>
          <w:kern w:val="0"/>
          <w:sz w:val="21"/>
          <w:szCs w:val="21"/>
        </w:rPr>
        <w:t>田委員秋堇：</w:t>
      </w:r>
      <w:r>
        <w:rPr>
          <w:rFonts w:ascii="DFMing-Lt-HK-BF" w:eastAsia="DFMing-Lt-HK-BF" w:cs="DFMing-Lt-HK-BF" w:hint="eastAsia"/>
          <w:kern w:val="0"/>
          <w:sz w:val="21"/>
          <w:szCs w:val="21"/>
        </w:rPr>
        <w:t>查驗跟登記一併！因為我們……</w:t>
      </w:r>
    </w:p>
    <w:p w:rsidR="00A8596B" w:rsidRDefault="00A8596B" w:rsidP="00890EE5">
      <w:pPr>
        <w:autoSpaceDE w:val="0"/>
        <w:autoSpaceDN w:val="0"/>
        <w:adjustRightInd w:val="0"/>
        <w:rPr>
          <w:rFonts w:ascii="DFMing-Lt-HK-BF" w:eastAsia="DFMing-Lt-HK-BF" w:cs="DFMing-Lt-HK-BF"/>
          <w:kern w:val="0"/>
          <w:sz w:val="21"/>
          <w:szCs w:val="21"/>
        </w:rPr>
      </w:pPr>
      <w:r w:rsidRPr="00890EE5">
        <w:rPr>
          <w:rFonts w:ascii="DFHei-Md-HK-BF" w:eastAsia="DFHei-Md-HK-BF" w:cs="DFHei-Md-HK-BF" w:hint="eastAsia"/>
          <w:b/>
          <w:kern w:val="0"/>
          <w:sz w:val="21"/>
          <w:szCs w:val="21"/>
        </w:rPr>
        <w:t>康局長照洲：</w:t>
      </w:r>
      <w:r>
        <w:rPr>
          <w:rFonts w:ascii="DFMing-Lt-HK-BF" w:eastAsia="DFMing-Lt-HK-BF" w:cs="DFMing-Lt-HK-BF" w:hint="eastAsia"/>
          <w:kern w:val="0"/>
          <w:sz w:val="21"/>
          <w:szCs w:val="21"/>
        </w:rPr>
        <w:t>我瞭解，我跟委員報告……</w:t>
      </w:r>
    </w:p>
    <w:p w:rsidR="00A8596B" w:rsidRDefault="00A8596B" w:rsidP="00890EE5">
      <w:pPr>
        <w:autoSpaceDE w:val="0"/>
        <w:autoSpaceDN w:val="0"/>
        <w:adjustRightInd w:val="0"/>
        <w:rPr>
          <w:rFonts w:ascii="DFMing-Lt-HK-BF" w:eastAsia="DFMing-Lt-HK-BF" w:cs="DFMing-Lt-HK-BF"/>
          <w:kern w:val="0"/>
          <w:sz w:val="21"/>
          <w:szCs w:val="21"/>
        </w:rPr>
      </w:pPr>
      <w:r w:rsidRPr="00890EE5">
        <w:rPr>
          <w:rFonts w:ascii="DFHei-Md-HK-BF" w:eastAsia="DFHei-Md-HK-BF" w:cs="DFHei-Md-HK-BF" w:hint="eastAsia"/>
          <w:b/>
          <w:kern w:val="0"/>
          <w:sz w:val="21"/>
          <w:szCs w:val="21"/>
        </w:rPr>
        <w:t>田委員秋堇：</w:t>
      </w:r>
      <w:r>
        <w:rPr>
          <w:rFonts w:ascii="DFMing-Lt-HK-BF" w:eastAsia="DFMing-Lt-HK-BF" w:cs="DFMing-Lt-HK-BF" w:hint="eastAsia"/>
          <w:kern w:val="0"/>
          <w:sz w:val="21"/>
          <w:szCs w:val="21"/>
        </w:rPr>
        <w:t>對不起打斷局長的話，我們從民國</w:t>
      </w:r>
      <w:r>
        <w:rPr>
          <w:rFonts w:ascii="Times New Roman" w:eastAsia="DFHei-Md-HK-BF" w:hAnsi="Times New Roman"/>
          <w:kern w:val="0"/>
          <w:sz w:val="21"/>
          <w:szCs w:val="21"/>
        </w:rPr>
        <w:t xml:space="preserve">89 </w:t>
      </w:r>
      <w:r>
        <w:rPr>
          <w:rFonts w:ascii="DFMing-Lt-HK-BF" w:eastAsia="DFMing-Lt-HK-BF" w:cs="DFMing-Lt-HK-BF" w:hint="eastAsia"/>
          <w:kern w:val="0"/>
          <w:sz w:val="21"/>
          <w:szCs w:val="21"/>
        </w:rPr>
        <w:t>年</w:t>
      </w:r>
      <w:r>
        <w:rPr>
          <w:rFonts w:ascii="Times New Roman" w:eastAsia="DFHei-Md-HK-BF" w:hAnsi="Times New Roman"/>
          <w:kern w:val="0"/>
          <w:sz w:val="21"/>
          <w:szCs w:val="21"/>
        </w:rPr>
        <w:t xml:space="preserve">9 </w:t>
      </w:r>
      <w:r>
        <w:rPr>
          <w:rFonts w:ascii="DFMing-Lt-HK-BF" w:eastAsia="DFMing-Lt-HK-BF" w:cs="DFMing-Lt-HK-BF" w:hint="eastAsia"/>
          <w:kern w:val="0"/>
          <w:sz w:val="21"/>
          <w:szCs w:val="21"/>
        </w:rPr>
        <w:t>月</w:t>
      </w:r>
      <w:r>
        <w:rPr>
          <w:rFonts w:ascii="Times New Roman" w:eastAsia="DFHei-Md-HK-BF" w:hAnsi="Times New Roman"/>
          <w:kern w:val="0"/>
          <w:sz w:val="21"/>
          <w:szCs w:val="21"/>
        </w:rPr>
        <w:t xml:space="preserve">28 </w:t>
      </w:r>
      <w:r>
        <w:rPr>
          <w:rFonts w:ascii="DFMing-Lt-HK-BF" w:eastAsia="DFMing-Lt-HK-BF" w:cs="DFMing-Lt-HK-BF" w:hint="eastAsia"/>
          <w:kern w:val="0"/>
          <w:sz w:val="21"/>
          <w:szCs w:val="21"/>
        </w:rPr>
        <w:t>日做了那個公告之後，我們累積到現在，大概有十七類二十幾萬件的複方是沒有查驗登記的咧！</w:t>
      </w:r>
    </w:p>
    <w:p w:rsidR="00A8596B" w:rsidRDefault="00A8596B" w:rsidP="00890EE5">
      <w:pPr>
        <w:autoSpaceDE w:val="0"/>
        <w:autoSpaceDN w:val="0"/>
        <w:adjustRightInd w:val="0"/>
        <w:rPr>
          <w:rFonts w:ascii="DFMing-Lt-HK-BF" w:eastAsia="DFMing-Lt-HK-BF" w:cs="DFMing-Lt-HK-BF"/>
          <w:kern w:val="0"/>
          <w:sz w:val="21"/>
          <w:szCs w:val="21"/>
        </w:rPr>
      </w:pPr>
      <w:r w:rsidRPr="00890EE5">
        <w:rPr>
          <w:rFonts w:ascii="DFHei-Md-HK-BF" w:eastAsia="DFHei-Md-HK-BF" w:cs="DFHei-Md-HK-BF" w:hint="eastAsia"/>
          <w:b/>
          <w:kern w:val="0"/>
          <w:sz w:val="21"/>
          <w:szCs w:val="21"/>
        </w:rPr>
        <w:t>康局長照洲：</w:t>
      </w:r>
      <w:r>
        <w:rPr>
          <w:rFonts w:ascii="DFMing-Lt-HK-BF" w:eastAsia="DFMing-Lt-HK-BF" w:cs="DFMing-Lt-HK-BF" w:hint="eastAsia"/>
          <w:kern w:val="0"/>
          <w:sz w:val="21"/>
          <w:szCs w:val="21"/>
        </w:rPr>
        <w:t>所謂查驗登記的意思，譬如，檸檬酸好了，我的檸檬酸我要去查驗登記，因為這是我製造的，所以這個查驗登記是有「公司」加「產品」，這叫做查驗登記。如果另外一家去做這個</w:t>
      </w:r>
      <w:r>
        <w:rPr>
          <w:rFonts w:ascii="Times New Roman" w:eastAsia="DFHei-Md-HK-BF" w:hAnsi="Times New Roman"/>
          <w:kern w:val="0"/>
          <w:sz w:val="21"/>
          <w:szCs w:val="21"/>
        </w:rPr>
        <w:t>citric acid</w:t>
      </w:r>
      <w:r>
        <w:rPr>
          <w:rFonts w:ascii="DFMing-Lt-HK-BF" w:eastAsia="DFMing-Lt-HK-BF" w:cs="DFMing-Lt-HK-BF" w:hint="eastAsia"/>
          <w:kern w:val="0"/>
          <w:sz w:val="21"/>
          <w:szCs w:val="21"/>
        </w:rPr>
        <w:t>，但是它有它的製造方式、它有它另外的品名，在這個過程之下，我今天如果只是拿單方添加物來用的使用者，這邊有</w:t>
      </w:r>
      <w:r>
        <w:rPr>
          <w:rFonts w:ascii="Times New Roman" w:eastAsia="DFHei-Md-HK-BF" w:hAnsi="Times New Roman"/>
          <w:kern w:val="0"/>
          <w:sz w:val="21"/>
          <w:szCs w:val="21"/>
        </w:rPr>
        <w:t xml:space="preserve">3 </w:t>
      </w:r>
      <w:r>
        <w:rPr>
          <w:rFonts w:ascii="DFMing-Lt-HK-BF" w:eastAsia="DFMing-Lt-HK-BF" w:cs="DFMing-Lt-HK-BF" w:hint="eastAsia"/>
          <w:kern w:val="0"/>
          <w:sz w:val="21"/>
          <w:szCs w:val="21"/>
        </w:rPr>
        <w:t>個人的</w:t>
      </w:r>
      <w:r>
        <w:rPr>
          <w:rFonts w:ascii="Times New Roman" w:eastAsia="DFHei-Md-HK-BF" w:hAnsi="Times New Roman"/>
          <w:kern w:val="0"/>
          <w:sz w:val="21"/>
          <w:szCs w:val="21"/>
        </w:rPr>
        <w:t xml:space="preserve">3 </w:t>
      </w:r>
      <w:r>
        <w:rPr>
          <w:rFonts w:ascii="DFMing-Lt-HK-BF" w:eastAsia="DFMing-Lt-HK-BF" w:cs="DFMing-Lt-HK-BF" w:hint="eastAsia"/>
          <w:kern w:val="0"/>
          <w:sz w:val="21"/>
          <w:szCs w:val="21"/>
        </w:rPr>
        <w:t>家公司去做查驗登記，我用</w:t>
      </w:r>
      <w:r>
        <w:rPr>
          <w:rFonts w:ascii="Times New Roman" w:eastAsia="DFHei-Md-HK-BF" w:hAnsi="Times New Roman"/>
          <w:kern w:val="0"/>
          <w:sz w:val="21"/>
          <w:szCs w:val="21"/>
        </w:rPr>
        <w:t xml:space="preserve">1 </w:t>
      </w:r>
      <w:r>
        <w:rPr>
          <w:rFonts w:ascii="DFMing-Lt-HK-BF" w:eastAsia="DFMing-Lt-HK-BF" w:cs="DFMing-Lt-HK-BF" w:hint="eastAsia"/>
          <w:kern w:val="0"/>
          <w:sz w:val="21"/>
          <w:szCs w:val="21"/>
        </w:rPr>
        <w:t>份、</w:t>
      </w:r>
      <w:r>
        <w:rPr>
          <w:rFonts w:ascii="Times New Roman" w:eastAsia="DFHei-Md-HK-BF" w:hAnsi="Times New Roman"/>
          <w:kern w:val="0"/>
          <w:sz w:val="21"/>
          <w:szCs w:val="21"/>
        </w:rPr>
        <w:t xml:space="preserve">1 </w:t>
      </w:r>
      <w:r>
        <w:rPr>
          <w:rFonts w:ascii="DFMing-Lt-HK-BF" w:eastAsia="DFMing-Lt-HK-BF" w:cs="DFMing-Lt-HK-BF" w:hint="eastAsia"/>
          <w:kern w:val="0"/>
          <w:sz w:val="21"/>
          <w:szCs w:val="21"/>
        </w:rPr>
        <w:t>份、</w:t>
      </w:r>
      <w:r>
        <w:rPr>
          <w:rFonts w:ascii="Times New Roman" w:eastAsia="DFHei-Md-HK-BF" w:hAnsi="Times New Roman"/>
          <w:kern w:val="0"/>
          <w:sz w:val="21"/>
          <w:szCs w:val="21"/>
        </w:rPr>
        <w:t xml:space="preserve">1 </w:t>
      </w:r>
      <w:r>
        <w:rPr>
          <w:rFonts w:ascii="DFMing-Lt-HK-BF" w:eastAsia="DFMing-Lt-HK-BF" w:cs="DFMing-Lt-HK-BF" w:hint="eastAsia"/>
          <w:kern w:val="0"/>
          <w:sz w:val="21"/>
          <w:szCs w:val="21"/>
        </w:rPr>
        <w:t>份地把它們加到我的產品裡面，那我這個是</w:t>
      </w:r>
      <w:r>
        <w:rPr>
          <w:rFonts w:ascii="Times New Roman" w:eastAsia="DFHei-Md-HK-BF" w:hAnsi="Times New Roman"/>
          <w:kern w:val="0"/>
          <w:sz w:val="21"/>
          <w:szCs w:val="21"/>
        </w:rPr>
        <w:t xml:space="preserve">premix </w:t>
      </w:r>
      <w:r>
        <w:rPr>
          <w:rFonts w:ascii="DFMing-Lt-HK-BF" w:eastAsia="DFMing-Lt-HK-BF" w:cs="DFMing-Lt-HK-BF" w:hint="eastAsia"/>
          <w:kern w:val="0"/>
          <w:sz w:val="21"/>
          <w:szCs w:val="21"/>
        </w:rPr>
        <w:t>的</w:t>
      </w:r>
      <w:r>
        <w:rPr>
          <w:rFonts w:ascii="Times New Roman" w:eastAsia="DFHei-Md-HK-BF" w:hAnsi="Times New Roman"/>
          <w:kern w:val="0"/>
          <w:sz w:val="21"/>
          <w:szCs w:val="21"/>
        </w:rPr>
        <w:t xml:space="preserve">1 </w:t>
      </w:r>
      <w:r>
        <w:rPr>
          <w:rFonts w:ascii="DFMing-Lt-HK-BF" w:eastAsia="DFMing-Lt-HK-BF" w:cs="DFMing-Lt-HK-BF" w:hint="eastAsia"/>
          <w:kern w:val="0"/>
          <w:sz w:val="21"/>
          <w:szCs w:val="21"/>
        </w:rPr>
        <w:t>個單方，雖然我們號稱是複方，其實這個複方是</w:t>
      </w:r>
      <w:r>
        <w:rPr>
          <w:rFonts w:ascii="Times New Roman" w:eastAsia="DFHei-Md-HK-BF" w:hAnsi="Times New Roman"/>
          <w:kern w:val="0"/>
          <w:sz w:val="21"/>
          <w:szCs w:val="21"/>
        </w:rPr>
        <w:t xml:space="preserve">compounding </w:t>
      </w:r>
      <w:r>
        <w:rPr>
          <w:rFonts w:ascii="DFMing-Lt-HK-BF" w:eastAsia="DFMing-Lt-HK-BF" w:cs="DFMing-Lt-HK-BF" w:hint="eastAsia"/>
          <w:kern w:val="0"/>
          <w:sz w:val="21"/>
          <w:szCs w:val="21"/>
        </w:rPr>
        <w:t>的意思，這個名詞是創造出來的，所以我這樣子要來使用的時候，等於是我還要去做查驗登記、變成我這個公司還要去做查驗登記，另外一個公司要去用同樣的東西時，它也要去做查驗登記，所以查驗登記的意思是包含廠商跟品名（產品）。</w:t>
      </w:r>
    </w:p>
    <w:p w:rsidR="00A8596B" w:rsidRDefault="00A8596B" w:rsidP="00890EE5">
      <w:pPr>
        <w:autoSpaceDE w:val="0"/>
        <w:autoSpaceDN w:val="0"/>
        <w:adjustRightInd w:val="0"/>
        <w:rPr>
          <w:rFonts w:ascii="DFHei-Md-HK-BF" w:eastAsia="DFHei-Md-HK-BF" w:cs="DFHei-Md-HK-BF"/>
          <w:kern w:val="0"/>
          <w:sz w:val="20"/>
          <w:szCs w:val="20"/>
        </w:rPr>
      </w:pPr>
      <w:r>
        <w:rPr>
          <w:rFonts w:ascii="DFMing-Lt-HK-BF" w:eastAsia="DFMing-Lt-HK-BF" w:cs="DFMing-Lt-HK-BF" w:hint="eastAsia"/>
          <w:kern w:val="0"/>
          <w:sz w:val="21"/>
          <w:szCs w:val="21"/>
        </w:rPr>
        <w:t>……</w:t>
      </w:r>
    </w:p>
    <w:p w:rsidR="00A8596B" w:rsidRDefault="00A8596B" w:rsidP="00890EE5">
      <w:pPr>
        <w:autoSpaceDE w:val="0"/>
        <w:autoSpaceDN w:val="0"/>
        <w:adjustRightInd w:val="0"/>
        <w:rPr>
          <w:rFonts w:ascii="DFMing-Lt-HK-BF" w:eastAsia="DFMing-Lt-HK-BF" w:cs="DFMing-Lt-HK-BF"/>
          <w:kern w:val="0"/>
          <w:sz w:val="21"/>
          <w:szCs w:val="21"/>
        </w:rPr>
      </w:pPr>
      <w:r w:rsidRPr="003452E1">
        <w:rPr>
          <w:rFonts w:ascii="DFHei-Md-HK-BF" w:eastAsia="DFHei-Md-HK-BF" w:cs="DFHei-Md-HK-BF" w:hint="eastAsia"/>
          <w:b/>
          <w:kern w:val="0"/>
          <w:sz w:val="21"/>
          <w:szCs w:val="21"/>
        </w:rPr>
        <w:t>田委員秋堇：</w:t>
      </w:r>
      <w:r>
        <w:rPr>
          <w:rFonts w:ascii="DFMing-Lt-HK-BF" w:eastAsia="DFMing-Lt-HK-BF" w:cs="DFMing-Lt-HK-BF" w:hint="eastAsia"/>
          <w:kern w:val="0"/>
          <w:sz w:val="21"/>
          <w:szCs w:val="21"/>
        </w:rPr>
        <w:t>局長，我剛剛已經跟你講了，我們現在在修的這個母法，我要求在我們的產品上面，我要知道它到底是怎麼混合、多少添加物、是多少的比例、它對人體的影響，這樣後面就有人在幫我把關，所以你可以訂管理辦法，我並不要求已經化驗過而且比例一模一樣的東西，每一家都要去重新化驗，如果是這樣，那是你的管理規定有問題嘛。因為那樣子很麻煩，所以你就大開放，只要登記單方就好了，所以</w:t>
      </w:r>
      <w:r>
        <w:rPr>
          <w:rFonts w:ascii="Times New Roman" w:eastAsia="DFHei-Md-HK-BF" w:hAnsi="Times New Roman"/>
          <w:kern w:val="0"/>
          <w:sz w:val="21"/>
          <w:szCs w:val="21"/>
        </w:rPr>
        <w:t xml:space="preserve">89 </w:t>
      </w:r>
      <w:r>
        <w:rPr>
          <w:rFonts w:ascii="DFMing-Lt-HK-BF" w:eastAsia="DFMing-Lt-HK-BF" w:cs="DFMing-Lt-HK-BF" w:hint="eastAsia"/>
          <w:kern w:val="0"/>
          <w:sz w:val="21"/>
          <w:szCs w:val="21"/>
        </w:rPr>
        <w:t>年</w:t>
      </w:r>
      <w:r>
        <w:rPr>
          <w:rFonts w:ascii="Times New Roman" w:eastAsia="DFHei-Md-HK-BF" w:hAnsi="Times New Roman"/>
          <w:kern w:val="0"/>
          <w:sz w:val="21"/>
          <w:szCs w:val="21"/>
        </w:rPr>
        <w:t xml:space="preserve">9 </w:t>
      </w:r>
      <w:r>
        <w:rPr>
          <w:rFonts w:ascii="DFMing-Lt-HK-BF" w:eastAsia="DFMing-Lt-HK-BF" w:cs="DFMing-Lt-HK-BF" w:hint="eastAsia"/>
          <w:kern w:val="0"/>
          <w:sz w:val="21"/>
          <w:szCs w:val="21"/>
        </w:rPr>
        <w:t>月</w:t>
      </w:r>
      <w:r>
        <w:rPr>
          <w:rFonts w:ascii="Times New Roman" w:eastAsia="DFHei-Md-HK-BF" w:hAnsi="Times New Roman"/>
          <w:kern w:val="0"/>
          <w:sz w:val="21"/>
          <w:szCs w:val="21"/>
        </w:rPr>
        <w:t xml:space="preserve">28 </w:t>
      </w:r>
      <w:r>
        <w:rPr>
          <w:rFonts w:ascii="DFMing-Lt-HK-BF" w:eastAsia="DFMing-Lt-HK-BF" w:cs="DFMing-Lt-HK-BF" w:hint="eastAsia"/>
          <w:kern w:val="0"/>
          <w:sz w:val="21"/>
          <w:szCs w:val="21"/>
        </w:rPr>
        <w:t>日才會做那個公告，你們所有的複方都不用查驗登記啊！……</w:t>
      </w:r>
    </w:p>
    <w:p w:rsidR="00A8596B" w:rsidRDefault="00A8596B" w:rsidP="00890EE5">
      <w:pPr>
        <w:autoSpaceDE w:val="0"/>
        <w:autoSpaceDN w:val="0"/>
        <w:adjustRightInd w:val="0"/>
        <w:rPr>
          <w:rFonts w:ascii="DFMing-Lt-HK-BF" w:eastAsia="DFMing-Lt-HK-BF" w:cs="DFMing-Lt-HK-BF"/>
          <w:kern w:val="0"/>
          <w:sz w:val="21"/>
          <w:szCs w:val="21"/>
        </w:rPr>
      </w:pPr>
      <w:r w:rsidRPr="00890EE5">
        <w:rPr>
          <w:rFonts w:ascii="DFHei-Md-HK-BF" w:eastAsia="DFHei-Md-HK-BF" w:cs="DFHei-Md-HK-BF" w:hint="eastAsia"/>
          <w:b/>
          <w:kern w:val="0"/>
          <w:sz w:val="21"/>
          <w:szCs w:val="21"/>
        </w:rPr>
        <w:t>康局長照洲：</w:t>
      </w:r>
      <w:r>
        <w:rPr>
          <w:rFonts w:ascii="DFMing-Lt-HK-BF" w:eastAsia="DFMing-Lt-HK-BF" w:cs="DFMing-Lt-HK-BF" w:hint="eastAsia"/>
          <w:kern w:val="0"/>
          <w:sz w:val="21"/>
          <w:szCs w:val="21"/>
        </w:rPr>
        <w:t>因為查驗登記是</w:t>
      </w:r>
      <w:r>
        <w:rPr>
          <w:rFonts w:ascii="Times New Roman" w:eastAsia="DFHei-Md-HK-BF" w:hAnsi="Times New Roman"/>
          <w:kern w:val="0"/>
          <w:sz w:val="21"/>
          <w:szCs w:val="21"/>
        </w:rPr>
        <w:t xml:space="preserve">1 </w:t>
      </w:r>
      <w:r>
        <w:rPr>
          <w:rFonts w:ascii="DFMing-Lt-HK-BF" w:eastAsia="DFMing-Lt-HK-BF" w:cs="DFMing-Lt-HK-BF" w:hint="eastAsia"/>
          <w:kern w:val="0"/>
          <w:sz w:val="21"/>
          <w:szCs w:val="21"/>
        </w:rPr>
        <w:t>個</w:t>
      </w:r>
      <w:r>
        <w:rPr>
          <w:rFonts w:ascii="Times New Roman" w:eastAsia="DFHei-Md-HK-BF" w:hAnsi="Times New Roman"/>
          <w:kern w:val="0"/>
          <w:sz w:val="21"/>
          <w:szCs w:val="21"/>
        </w:rPr>
        <w:t xml:space="preserve">terminology </w:t>
      </w:r>
      <w:r>
        <w:rPr>
          <w:rFonts w:ascii="DFMing-Lt-HK-BF" w:eastAsia="DFMing-Lt-HK-BF" w:cs="DFMing-Lt-HK-BF" w:hint="eastAsia"/>
          <w:kern w:val="0"/>
          <w:sz w:val="21"/>
          <w:szCs w:val="21"/>
        </w:rPr>
        <w:t>啦，我一直在講這是「廠」加「品」，那你要用強制登錄的制度，把強制登錄的內容加強……</w:t>
      </w:r>
    </w:p>
    <w:p w:rsidR="00A8596B" w:rsidRDefault="00A8596B" w:rsidP="00890EE5">
      <w:pPr>
        <w:autoSpaceDE w:val="0"/>
        <w:autoSpaceDN w:val="0"/>
        <w:adjustRightInd w:val="0"/>
        <w:rPr>
          <w:rFonts w:ascii="DFMing-Lt-HK-BF" w:eastAsia="DFMing-Lt-HK-BF" w:cs="DFMing-Lt-HK-BF"/>
          <w:kern w:val="0"/>
          <w:sz w:val="21"/>
          <w:szCs w:val="21"/>
        </w:rPr>
      </w:pPr>
      <w:r w:rsidRPr="00890EE5">
        <w:rPr>
          <w:rFonts w:ascii="DFHei-Md-HK-BF" w:eastAsia="DFHei-Md-HK-BF" w:cs="DFHei-Md-HK-BF" w:hint="eastAsia"/>
          <w:b/>
          <w:kern w:val="0"/>
          <w:sz w:val="21"/>
          <w:szCs w:val="21"/>
        </w:rPr>
        <w:t>田委員秋堇：</w:t>
      </w:r>
      <w:r>
        <w:rPr>
          <w:rFonts w:ascii="DFMing-Lt-HK-BF" w:eastAsia="DFMing-Lt-HK-BF" w:cs="DFMing-Lt-HK-BF" w:hint="eastAsia"/>
          <w:kern w:val="0"/>
          <w:sz w:val="21"/>
          <w:szCs w:val="21"/>
        </w:rPr>
        <w:t>因為剛剛林委員淑芬已經要發言了……</w:t>
      </w:r>
    </w:p>
    <w:p w:rsidR="00A8596B" w:rsidRDefault="00A8596B" w:rsidP="00890EE5">
      <w:pPr>
        <w:autoSpaceDE w:val="0"/>
        <w:autoSpaceDN w:val="0"/>
        <w:adjustRightInd w:val="0"/>
        <w:rPr>
          <w:rFonts w:ascii="DFMing-Lt-HK-BF" w:eastAsia="DFMing-Lt-HK-BF" w:cs="DFMing-Lt-HK-BF"/>
          <w:kern w:val="0"/>
          <w:sz w:val="21"/>
          <w:szCs w:val="21"/>
        </w:rPr>
      </w:pPr>
      <w:r w:rsidRPr="00890EE5">
        <w:rPr>
          <w:rFonts w:ascii="DFHei-Md-HK-BF" w:eastAsia="DFHei-Md-HK-BF" w:cs="DFHei-Md-HK-BF" w:hint="eastAsia"/>
          <w:b/>
          <w:kern w:val="0"/>
          <w:sz w:val="21"/>
          <w:szCs w:val="21"/>
        </w:rPr>
        <w:t>主席：</w:t>
      </w:r>
      <w:r>
        <w:rPr>
          <w:rFonts w:ascii="DFMing-Lt-HK-BF" w:eastAsia="DFMing-Lt-HK-BF" w:cs="DFMing-Lt-HK-BF" w:hint="eastAsia"/>
          <w:kern w:val="0"/>
          <w:sz w:val="21"/>
          <w:szCs w:val="21"/>
        </w:rPr>
        <w:t>王委員育敏先舉手的。在王委員後面的是陳委員節如（陳委員不發言），再來是林委員淑芬，再來是江委員惠貞，然後我們就結束發言。</w:t>
      </w:r>
    </w:p>
    <w:p w:rsidR="00A8596B" w:rsidRDefault="00A8596B" w:rsidP="00890EE5">
      <w:pPr>
        <w:autoSpaceDE w:val="0"/>
        <w:autoSpaceDN w:val="0"/>
        <w:adjustRightInd w:val="0"/>
        <w:rPr>
          <w:rFonts w:ascii="DFMing-Lt-HK-BF" w:eastAsia="DFMing-Lt-HK-BF" w:cs="DFMing-Lt-HK-BF"/>
          <w:kern w:val="0"/>
          <w:sz w:val="21"/>
          <w:szCs w:val="21"/>
        </w:rPr>
      </w:pPr>
    </w:p>
    <w:p w:rsidR="00A8596B" w:rsidRPr="00F60CDA" w:rsidRDefault="00A8596B" w:rsidP="00F60CDA">
      <w:pPr>
        <w:autoSpaceDE w:val="0"/>
        <w:autoSpaceDN w:val="0"/>
        <w:adjustRightInd w:val="0"/>
        <w:spacing w:line="276" w:lineRule="auto"/>
        <w:rPr>
          <w:rFonts w:ascii="標楷體" w:eastAsia="標楷體" w:hAnsi="標楷體" w:cs="DFMing-Lt-HK-BF"/>
          <w:kern w:val="0"/>
          <w:szCs w:val="24"/>
        </w:rPr>
      </w:pPr>
      <w:r>
        <w:rPr>
          <w:rStyle w:val="text30"/>
          <w:rFonts w:ascii="MS Gothic" w:eastAsia="MS Gothic" w:hAnsi="MS Gothic" w:cs="MS Gothic" w:hint="eastAsia"/>
        </w:rPr>
        <w:t>⑥</w:t>
      </w:r>
      <w:r>
        <w:rPr>
          <w:rStyle w:val="text301"/>
          <w:rFonts w:ascii="新細明體" w:hAnsi="新細明體" w:cs="新細明體"/>
        </w:rPr>
        <w:t xml:space="preserve"> </w:t>
      </w:r>
      <w:r w:rsidRPr="004470A0">
        <w:rPr>
          <w:rFonts w:ascii="標楷體" w:eastAsia="標楷體" w:hAnsi="標楷體" w:cs="DFMing-Lt-HK-BF" w:hint="eastAsia"/>
          <w:kern w:val="0"/>
          <w:sz w:val="28"/>
          <w:szCs w:val="28"/>
        </w:rPr>
        <w:t>王委員育敏的發言內容：</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3452E1">
        <w:rPr>
          <w:rFonts w:ascii="DFHei-Md-HK-BF" w:eastAsia="DFHei-Md-HK-BF" w:cs="DFHei-Md-HK-BF" w:hint="eastAsia"/>
          <w:b/>
          <w:kern w:val="0"/>
          <w:sz w:val="21"/>
          <w:szCs w:val="21"/>
        </w:rPr>
        <w:t>王委員育敏：</w:t>
      </w:r>
      <w:r>
        <w:rPr>
          <w:rFonts w:ascii="DFMing-Lt-HK-BF" w:eastAsia="DFMing-Lt-HK-BF" w:cs="DFMing-Lt-HK-BF" w:hint="eastAsia"/>
          <w:kern w:val="0"/>
          <w:sz w:val="21"/>
          <w:szCs w:val="21"/>
        </w:rPr>
        <w:t>主席、各位列席官員、各位同仁。康局長，剛剛你說，你們重新修定過後的版本，而我的版本是授權給你們，你們可以經中央主管機關去針對一些關鍵性產品，比如之前我很關心的奶粉議題，其中添加的比例有的從</w:t>
      </w:r>
      <w:r>
        <w:rPr>
          <w:rFonts w:ascii="Times New Roman" w:eastAsia="DFHei-Md-HK-BF" w:hAnsi="Times New Roman"/>
          <w:kern w:val="0"/>
          <w:sz w:val="21"/>
          <w:szCs w:val="21"/>
        </w:rPr>
        <w:t>57%</w:t>
      </w:r>
      <w:r>
        <w:rPr>
          <w:rFonts w:ascii="DFMing-Lt-HK-BF" w:eastAsia="DFMing-Lt-HK-BF" w:cs="DFMing-Lt-HK-BF" w:hint="eastAsia"/>
          <w:kern w:val="0"/>
          <w:sz w:val="21"/>
          <w:szCs w:val="21"/>
        </w:rPr>
        <w:t>一直到百分之七十幾，然後拿麥芽糊精來充數。其實這個對國人來講、對消費者來講，你不應該讓他買了</w:t>
      </w:r>
      <w:r>
        <w:rPr>
          <w:rFonts w:ascii="Times New Roman" w:eastAsia="DFHei-Md-HK-BF" w:hAnsi="Times New Roman"/>
          <w:kern w:val="0"/>
          <w:sz w:val="21"/>
          <w:szCs w:val="21"/>
        </w:rPr>
        <w:t xml:space="preserve">1 </w:t>
      </w:r>
      <w:r>
        <w:rPr>
          <w:rFonts w:ascii="DFMing-Lt-HK-BF" w:eastAsia="DFMing-Lt-HK-BF" w:cs="DFMing-Lt-HK-BF" w:hint="eastAsia"/>
          <w:kern w:val="0"/>
          <w:sz w:val="21"/>
          <w:szCs w:val="21"/>
        </w:rPr>
        <w:t>罐含量只有百分之五十幾的奶粉，他以為他賺到了，因為很便宜，但其實都是在喝麥芽糊精，這是沒有道理的。所以這部分我的要求是，像這種比較重要的民生食品，</w:t>
      </w:r>
      <w:r w:rsidRPr="00E70174">
        <w:rPr>
          <w:rFonts w:ascii="DFMing-Lt-HK-BF" w:eastAsia="DFMing-Lt-HK-BF" w:cs="DFMing-Lt-HK-BF" w:hint="eastAsia"/>
          <w:kern w:val="0"/>
          <w:sz w:val="21"/>
          <w:szCs w:val="21"/>
          <w:u w:val="single"/>
        </w:rPr>
        <w:t>你一定要把主要的成分標示清楚</w:t>
      </w:r>
      <w:r>
        <w:rPr>
          <w:rFonts w:ascii="DFMing-Lt-HK-BF" w:eastAsia="DFMing-Lt-HK-BF" w:cs="DFMing-Lt-HK-BF" w:hint="eastAsia"/>
          <w:kern w:val="0"/>
          <w:sz w:val="21"/>
          <w:szCs w:val="21"/>
        </w:rPr>
        <w:t>，這是對消費者</w:t>
      </w:r>
      <w:r>
        <w:rPr>
          <w:rFonts w:ascii="Times New Roman" w:eastAsia="DFHei-Md-HK-BF" w:hAnsi="Times New Roman"/>
          <w:kern w:val="0"/>
          <w:sz w:val="21"/>
          <w:szCs w:val="21"/>
        </w:rPr>
        <w:t xml:space="preserve">1 </w:t>
      </w:r>
      <w:r>
        <w:rPr>
          <w:rFonts w:ascii="DFMing-Lt-HK-BF" w:eastAsia="DFMing-Lt-HK-BF" w:cs="DFMing-Lt-HK-BF" w:hint="eastAsia"/>
          <w:kern w:val="0"/>
          <w:sz w:val="21"/>
          <w:szCs w:val="21"/>
        </w:rPr>
        <w:t>個很必要的交代。</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Pr>
          <w:rFonts w:ascii="DFMing-Lt-HK-BF" w:eastAsia="DFMing-Lt-HK-BF" w:cs="DFMing-Lt-HK-BF" w:hint="eastAsia"/>
          <w:kern w:val="0"/>
          <w:sz w:val="21"/>
          <w:szCs w:val="21"/>
        </w:rPr>
        <w:t xml:space="preserve">　　你們剛剛修正過的那個文字，因為你們念很快，跟我的原來的條文其實不太一樣，這個部分可不可以再重複一遍？我剛剛講的，譬如像奶粉這麼重要的物品，其實大家把它視為營養食品而且是會喝的東西，這個會在你們公告的範圍之內嗎？你們認定的標準是什麼？</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664DA5">
        <w:rPr>
          <w:rFonts w:ascii="DFHei-Md-HK-BF" w:eastAsia="DFHei-Md-HK-BF" w:cs="DFHei-Md-HK-BF" w:hint="eastAsia"/>
          <w:b/>
          <w:kern w:val="0"/>
          <w:sz w:val="21"/>
          <w:szCs w:val="21"/>
        </w:rPr>
        <w:t>主席：</w:t>
      </w:r>
      <w:r>
        <w:rPr>
          <w:rFonts w:ascii="DFMing-Lt-HK-BF" w:eastAsia="DFMing-Lt-HK-BF" w:cs="DFMing-Lt-HK-BF" w:hint="eastAsia"/>
          <w:kern w:val="0"/>
          <w:sz w:val="21"/>
          <w:szCs w:val="21"/>
        </w:rPr>
        <w:t>請衛生署食品藥物管理局康局長說明。</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664DA5">
        <w:rPr>
          <w:rFonts w:ascii="DFHei-Md-HK-BF" w:eastAsia="DFHei-Md-HK-BF" w:cs="DFHei-Md-HK-BF" w:hint="eastAsia"/>
          <w:b/>
          <w:kern w:val="0"/>
          <w:sz w:val="21"/>
          <w:szCs w:val="21"/>
        </w:rPr>
        <w:t>康局長照洲：</w:t>
      </w:r>
      <w:r>
        <w:rPr>
          <w:rFonts w:ascii="DFMing-Lt-HK-BF" w:eastAsia="DFMing-Lt-HK-BF" w:cs="DFMing-Lt-HK-BF" w:hint="eastAsia"/>
          <w:kern w:val="0"/>
          <w:sz w:val="21"/>
          <w:szCs w:val="21"/>
        </w:rPr>
        <w:t>主席、各位委員。我們現在的文字是：「經公告指定之食品，應標示其公告指定內容物所占總內容物含量百分比。」</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664DA5">
        <w:rPr>
          <w:rFonts w:ascii="DFHei-Md-HK-BF" w:eastAsia="DFHei-Md-HK-BF" w:cs="DFHei-Md-HK-BF" w:hint="eastAsia"/>
          <w:b/>
          <w:kern w:val="0"/>
          <w:sz w:val="21"/>
          <w:szCs w:val="21"/>
        </w:rPr>
        <w:t>王委員育敏：</w:t>
      </w:r>
      <w:r>
        <w:rPr>
          <w:rFonts w:ascii="DFMing-Lt-HK-BF" w:eastAsia="DFMing-Lt-HK-BF" w:cs="DFMing-Lt-HK-BF" w:hint="eastAsia"/>
          <w:kern w:val="0"/>
          <w:sz w:val="21"/>
          <w:szCs w:val="21"/>
        </w:rPr>
        <w:t>是。</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664DA5">
        <w:rPr>
          <w:rFonts w:ascii="DFHei-Md-HK-BF" w:eastAsia="DFHei-Md-HK-BF" w:cs="DFHei-Md-HK-BF" w:hint="eastAsia"/>
          <w:b/>
          <w:kern w:val="0"/>
          <w:sz w:val="21"/>
          <w:szCs w:val="21"/>
        </w:rPr>
        <w:t>康局長照洲：</w:t>
      </w:r>
      <w:r>
        <w:rPr>
          <w:rFonts w:ascii="DFMing-Lt-HK-BF" w:eastAsia="DFMing-Lt-HK-BF" w:cs="DFMing-Lt-HK-BF" w:hint="eastAsia"/>
          <w:kern w:val="0"/>
          <w:sz w:val="21"/>
          <w:szCs w:val="21"/>
        </w:rPr>
        <w:t>所以我們會陸續地公告奶粉、果汁、油等等。</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664DA5">
        <w:rPr>
          <w:rFonts w:ascii="DFHei-Md-HK-BF" w:eastAsia="DFHei-Md-HK-BF" w:cs="DFHei-Md-HK-BF" w:hint="eastAsia"/>
          <w:b/>
          <w:kern w:val="0"/>
          <w:sz w:val="21"/>
          <w:szCs w:val="21"/>
        </w:rPr>
        <w:t>王委員育敏：</w:t>
      </w:r>
      <w:r>
        <w:rPr>
          <w:rFonts w:ascii="DFMing-Lt-HK-BF" w:eastAsia="DFMing-Lt-HK-BF" w:cs="DFMing-Lt-HK-BF" w:hint="eastAsia"/>
          <w:kern w:val="0"/>
          <w:sz w:val="21"/>
          <w:szCs w:val="21"/>
        </w:rPr>
        <w:t>所以奶粉、果汁、油……</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664DA5">
        <w:rPr>
          <w:rFonts w:ascii="DFHei-Md-HK-BF" w:eastAsia="DFHei-Md-HK-BF" w:cs="DFHei-Md-HK-BF" w:hint="eastAsia"/>
          <w:b/>
          <w:kern w:val="0"/>
          <w:sz w:val="21"/>
          <w:szCs w:val="21"/>
        </w:rPr>
        <w:t>康局長照洲：</w:t>
      </w:r>
      <w:r>
        <w:rPr>
          <w:rFonts w:ascii="DFMing-Lt-HK-BF" w:eastAsia="DFMing-Lt-HK-BF" w:cs="DFMing-Lt-HK-BF" w:hint="eastAsia"/>
          <w:kern w:val="0"/>
          <w:sz w:val="21"/>
          <w:szCs w:val="21"/>
        </w:rPr>
        <w:t>再來是已經預告的米粉。</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664DA5">
        <w:rPr>
          <w:rFonts w:ascii="DFHei-Md-HK-BF" w:eastAsia="DFHei-Md-HK-BF" w:cs="DFHei-Md-HK-BF" w:hint="eastAsia"/>
          <w:b/>
          <w:kern w:val="0"/>
          <w:sz w:val="21"/>
          <w:szCs w:val="21"/>
        </w:rPr>
        <w:t>王委員育敏：</w:t>
      </w:r>
      <w:r>
        <w:rPr>
          <w:rFonts w:ascii="DFMing-Lt-HK-BF" w:eastAsia="DFMing-Lt-HK-BF" w:cs="DFMing-Lt-HK-BF" w:hint="eastAsia"/>
          <w:kern w:val="0"/>
          <w:sz w:val="21"/>
          <w:szCs w:val="21"/>
        </w:rPr>
        <w:t>這些都是你們會公告的範圍嘛。</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664DA5">
        <w:rPr>
          <w:rFonts w:ascii="DFHei-Md-HK-BF" w:eastAsia="DFHei-Md-HK-BF" w:cs="DFHei-Md-HK-BF" w:hint="eastAsia"/>
          <w:b/>
          <w:kern w:val="0"/>
          <w:sz w:val="21"/>
          <w:szCs w:val="21"/>
        </w:rPr>
        <w:t>康局長照洲：</w:t>
      </w:r>
      <w:r>
        <w:rPr>
          <w:rFonts w:ascii="DFMing-Lt-HK-BF" w:eastAsia="DFMing-Lt-HK-BF" w:cs="DFMing-Lt-HK-BF" w:hint="eastAsia"/>
          <w:kern w:val="0"/>
          <w:sz w:val="21"/>
          <w:szCs w:val="21"/>
        </w:rPr>
        <w:t>是。</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664DA5">
        <w:rPr>
          <w:rFonts w:ascii="DFHei-Md-HK-BF" w:eastAsia="DFHei-Md-HK-BF" w:cs="DFHei-Md-HK-BF" w:hint="eastAsia"/>
          <w:b/>
          <w:kern w:val="0"/>
          <w:sz w:val="21"/>
          <w:szCs w:val="21"/>
        </w:rPr>
        <w:t>王委員育敏：</w:t>
      </w:r>
      <w:r>
        <w:rPr>
          <w:rFonts w:ascii="DFMing-Lt-HK-BF" w:eastAsia="DFMing-Lt-HK-BF" w:cs="DFMing-Lt-HK-BF" w:hint="eastAsia"/>
          <w:kern w:val="0"/>
          <w:sz w:val="21"/>
          <w:szCs w:val="21"/>
        </w:rPr>
        <w:t>所以業者將來就要標示出產品的含量，例如奶粉的含量是</w:t>
      </w:r>
      <w:r>
        <w:rPr>
          <w:rFonts w:ascii="Times New Roman" w:eastAsia="DFHei-Md-HK-BF" w:hAnsi="Times New Roman"/>
          <w:kern w:val="0"/>
          <w:sz w:val="21"/>
          <w:szCs w:val="21"/>
        </w:rPr>
        <w:t>55%</w:t>
      </w:r>
      <w:r>
        <w:rPr>
          <w:rFonts w:ascii="DFMing-Lt-HK-BF" w:eastAsia="DFMing-Lt-HK-BF" w:cs="DFMing-Lt-HK-BF" w:hint="eastAsia"/>
          <w:kern w:val="0"/>
          <w:sz w:val="21"/>
          <w:szCs w:val="21"/>
        </w:rPr>
        <w:t>、</w:t>
      </w:r>
      <w:r>
        <w:rPr>
          <w:rFonts w:ascii="Times New Roman" w:eastAsia="DFHei-Md-HK-BF" w:hAnsi="Times New Roman"/>
          <w:kern w:val="0"/>
          <w:sz w:val="21"/>
          <w:szCs w:val="21"/>
        </w:rPr>
        <w:t>60%</w:t>
      </w:r>
      <w:r>
        <w:rPr>
          <w:rFonts w:ascii="DFMing-Lt-HK-BF" w:eastAsia="DFMing-Lt-HK-BF" w:cs="DFMing-Lt-HK-BF" w:hint="eastAsia"/>
          <w:kern w:val="0"/>
          <w:sz w:val="21"/>
          <w:szCs w:val="21"/>
        </w:rPr>
        <w:t>、</w:t>
      </w:r>
      <w:r>
        <w:rPr>
          <w:rFonts w:ascii="Times New Roman" w:eastAsia="DFHei-Md-HK-BF" w:hAnsi="Times New Roman"/>
          <w:kern w:val="0"/>
          <w:sz w:val="21"/>
          <w:szCs w:val="21"/>
        </w:rPr>
        <w:t>70%</w:t>
      </w:r>
      <w:r>
        <w:rPr>
          <w:rFonts w:ascii="DFMing-Lt-HK-BF" w:eastAsia="DFMing-Lt-HK-BF" w:cs="DFMing-Lt-HK-BF" w:hint="eastAsia"/>
          <w:kern w:val="0"/>
          <w:sz w:val="21"/>
          <w:szCs w:val="21"/>
        </w:rPr>
        <w:t>等等，對不對？至少主原料就要讓大家看得很清楚，就一定要標，對不對？好，這個是我要先確認的部分。另外是剛剛田委員一直在問的那個問題，你剛剛其實有用了</w:t>
      </w:r>
      <w:r>
        <w:rPr>
          <w:rFonts w:ascii="DFMing-Lt-HK-BF" w:eastAsia="DFMing-Lt-HK-BF" w:cs="DFMing-Lt-HK-BF"/>
          <w:kern w:val="0"/>
          <w:sz w:val="21"/>
          <w:szCs w:val="21"/>
        </w:rPr>
        <w:t xml:space="preserve"> </w:t>
      </w:r>
      <w:r>
        <w:rPr>
          <w:rFonts w:ascii="Times New Roman" w:eastAsia="DFHei-Md-HK-BF" w:hAnsi="Times New Roman"/>
          <w:kern w:val="0"/>
          <w:sz w:val="21"/>
          <w:szCs w:val="21"/>
        </w:rPr>
        <w:t xml:space="preserve">1 </w:t>
      </w:r>
      <w:r>
        <w:rPr>
          <w:rFonts w:ascii="DFMing-Lt-HK-BF" w:eastAsia="DFMing-Lt-HK-BF" w:cs="DFMing-Lt-HK-BF" w:hint="eastAsia"/>
          <w:kern w:val="0"/>
          <w:sz w:val="21"/>
          <w:szCs w:val="21"/>
        </w:rPr>
        <w:t>個比喻，就是現在管的是品項而不是管工廠，你剛剛一直舉檸檬酸這個東西，不管是哪一家出品的，但是檸檬酸只要是</w:t>
      </w:r>
      <w:r>
        <w:rPr>
          <w:rFonts w:ascii="Times New Roman" w:eastAsia="DFHei-Md-HK-BF" w:hAnsi="Times New Roman"/>
          <w:kern w:val="0"/>
          <w:sz w:val="21"/>
          <w:szCs w:val="21"/>
        </w:rPr>
        <w:t xml:space="preserve">1 </w:t>
      </w:r>
      <w:r>
        <w:rPr>
          <w:rFonts w:ascii="DFMing-Lt-HK-BF" w:eastAsia="DFMing-Lt-HK-BF" w:cs="DFMing-Lt-HK-BF" w:hint="eastAsia"/>
          <w:kern w:val="0"/>
          <w:sz w:val="21"/>
          <w:szCs w:val="21"/>
        </w:rPr>
        <w:t>個合格的添加物，你就是管理這個品項，是這樣的意思嗎？</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664DA5">
        <w:rPr>
          <w:rFonts w:ascii="DFHei-Md-HK-BF" w:eastAsia="DFHei-Md-HK-BF" w:cs="DFHei-Md-HK-BF" w:hint="eastAsia"/>
          <w:b/>
          <w:kern w:val="0"/>
          <w:sz w:val="21"/>
          <w:szCs w:val="21"/>
        </w:rPr>
        <w:t>康局長照洲：</w:t>
      </w:r>
      <w:r>
        <w:rPr>
          <w:rFonts w:ascii="DFMing-Lt-HK-BF" w:eastAsia="DFMing-Lt-HK-BF" w:cs="DFMing-Lt-HK-BF" w:hint="eastAsia"/>
          <w:kern w:val="0"/>
          <w:sz w:val="21"/>
          <w:szCs w:val="21"/>
        </w:rPr>
        <w:t>是，國外都這樣管，但是臺灣對於單方的管理，我們除了品項之外還加上「廠」。</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664DA5">
        <w:rPr>
          <w:rFonts w:ascii="DFHei-Md-HK-BF" w:eastAsia="DFHei-Md-HK-BF" w:cs="DFHei-Md-HK-BF" w:hint="eastAsia"/>
          <w:b/>
          <w:kern w:val="0"/>
          <w:sz w:val="21"/>
          <w:szCs w:val="21"/>
        </w:rPr>
        <w:t>王委員育敏：</w:t>
      </w:r>
      <w:r>
        <w:rPr>
          <w:rFonts w:ascii="DFMing-Lt-HK-BF" w:eastAsia="DFMing-Lt-HK-BF" w:cs="DFMing-Lt-HK-BF" w:hint="eastAsia"/>
          <w:kern w:val="0"/>
          <w:sz w:val="21"/>
          <w:szCs w:val="21"/>
        </w:rPr>
        <w:t>是。</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664DA5">
        <w:rPr>
          <w:rFonts w:ascii="DFHei-Md-HK-BF" w:eastAsia="DFHei-Md-HK-BF" w:cs="DFHei-Md-HK-BF" w:hint="eastAsia"/>
          <w:b/>
          <w:kern w:val="0"/>
          <w:sz w:val="21"/>
          <w:szCs w:val="21"/>
        </w:rPr>
        <w:t>康局長照洲：</w:t>
      </w:r>
      <w:r>
        <w:rPr>
          <w:rFonts w:ascii="DFMing-Lt-HK-BF" w:eastAsia="DFMing-Lt-HK-BF" w:cs="DFMing-Lt-HK-BF" w:hint="eastAsia"/>
          <w:kern w:val="0"/>
          <w:sz w:val="21"/>
          <w:szCs w:val="21"/>
        </w:rPr>
        <w:t>所以……</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664DA5">
        <w:rPr>
          <w:rFonts w:ascii="DFHei-Md-HK-BF" w:eastAsia="DFHei-Md-HK-BF" w:cs="DFHei-Md-HK-BF" w:hint="eastAsia"/>
          <w:b/>
          <w:kern w:val="0"/>
          <w:sz w:val="21"/>
          <w:szCs w:val="21"/>
        </w:rPr>
        <w:t>王委員育敏：</w:t>
      </w:r>
      <w:r>
        <w:rPr>
          <w:rFonts w:ascii="DFMing-Lt-HK-BF" w:eastAsia="DFMing-Lt-HK-BF" w:cs="DFMing-Lt-HK-BF" w:hint="eastAsia"/>
          <w:kern w:val="0"/>
          <w:sz w:val="21"/>
          <w:szCs w:val="21"/>
        </w:rPr>
        <w:t>我們已經是雙重管理了。</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664DA5">
        <w:rPr>
          <w:rFonts w:ascii="DFHei-Md-HK-BF" w:eastAsia="DFHei-Md-HK-BF" w:cs="DFHei-Md-HK-BF" w:hint="eastAsia"/>
          <w:b/>
          <w:kern w:val="0"/>
          <w:sz w:val="21"/>
          <w:szCs w:val="21"/>
        </w:rPr>
        <w:t>康局長照洲：</w:t>
      </w:r>
      <w:r>
        <w:rPr>
          <w:rFonts w:ascii="DFMing-Lt-HK-BF" w:eastAsia="DFMing-Lt-HK-BF" w:cs="DFMing-Lt-HK-BF" w:hint="eastAsia"/>
          <w:kern w:val="0"/>
          <w:sz w:val="21"/>
          <w:szCs w:val="21"/>
        </w:rPr>
        <w:t>是，我們在單方的部分絕對是雙重的管理。</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664DA5">
        <w:rPr>
          <w:rFonts w:ascii="DFHei-Md-HK-BF" w:eastAsia="DFHei-Md-HK-BF" w:cs="DFHei-Md-HK-BF" w:hint="eastAsia"/>
          <w:b/>
          <w:kern w:val="0"/>
          <w:sz w:val="21"/>
          <w:szCs w:val="21"/>
        </w:rPr>
        <w:t>王委員育敏：</w:t>
      </w:r>
      <w:r>
        <w:rPr>
          <w:rFonts w:ascii="DFMing-Lt-HK-BF" w:eastAsia="DFMing-Lt-HK-BF" w:cs="DFMing-Lt-HK-BF" w:hint="eastAsia"/>
          <w:kern w:val="0"/>
          <w:sz w:val="21"/>
          <w:szCs w:val="21"/>
        </w:rPr>
        <w:t>是。如果要解決剛剛田委員講的問題，也就是消費者想要知道添加物的比例到底有多高，我們不是用公告的形式，而是他有地方可以查，查得到嗎？有可能查得到嗎？還是我們現在只是確認食品添加物是安全的？</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664DA5">
        <w:rPr>
          <w:rFonts w:ascii="DFHei-Md-HK-BF" w:eastAsia="DFHei-Md-HK-BF" w:cs="DFHei-Md-HK-BF" w:hint="eastAsia"/>
          <w:b/>
          <w:kern w:val="0"/>
          <w:sz w:val="21"/>
          <w:szCs w:val="21"/>
        </w:rPr>
        <w:t>康局長照洲：</w:t>
      </w:r>
      <w:r>
        <w:rPr>
          <w:rFonts w:ascii="DFMing-Lt-HK-BF" w:eastAsia="DFMing-Lt-HK-BF" w:cs="DFMing-Lt-HK-BF" w:hint="eastAsia"/>
          <w:kern w:val="0"/>
          <w:sz w:val="21"/>
          <w:szCs w:val="21"/>
        </w:rPr>
        <w:t>您是說單方嗎？</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664DA5">
        <w:rPr>
          <w:rFonts w:ascii="DFHei-Md-HK-BF" w:eastAsia="DFHei-Md-HK-BF" w:cs="DFHei-Md-HK-BF" w:hint="eastAsia"/>
          <w:b/>
          <w:kern w:val="0"/>
          <w:sz w:val="21"/>
          <w:szCs w:val="21"/>
        </w:rPr>
        <w:t>王委員育敏：</w:t>
      </w:r>
      <w:r>
        <w:rPr>
          <w:rFonts w:ascii="DFMing-Lt-HK-BF" w:eastAsia="DFMing-Lt-HK-BF" w:cs="DFMing-Lt-HK-BF" w:hint="eastAsia"/>
          <w:kern w:val="0"/>
          <w:sz w:val="21"/>
          <w:szCs w:val="21"/>
        </w:rPr>
        <w:t>對。</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664DA5">
        <w:rPr>
          <w:rFonts w:ascii="DFHei-Md-HK-BF" w:eastAsia="DFHei-Md-HK-BF" w:cs="DFHei-Md-HK-BF" w:hint="eastAsia"/>
          <w:b/>
          <w:kern w:val="0"/>
          <w:sz w:val="21"/>
          <w:szCs w:val="21"/>
        </w:rPr>
        <w:t>康局長照洲：</w:t>
      </w:r>
      <w:r>
        <w:rPr>
          <w:rFonts w:ascii="DFMing-Lt-HK-BF" w:eastAsia="DFMing-Lt-HK-BF" w:cs="DFMing-Lt-HK-BF" w:hint="eastAsia"/>
          <w:kern w:val="0"/>
          <w:sz w:val="21"/>
          <w:szCs w:val="21"/>
        </w:rPr>
        <w:t>對，單方就是……</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664DA5">
        <w:rPr>
          <w:rFonts w:ascii="DFHei-Md-HK-BF" w:eastAsia="DFHei-Md-HK-BF" w:cs="DFHei-Md-HK-BF" w:hint="eastAsia"/>
          <w:b/>
          <w:kern w:val="0"/>
          <w:sz w:val="21"/>
          <w:szCs w:val="21"/>
        </w:rPr>
        <w:t>王委員育敏：</w:t>
      </w:r>
      <w:r>
        <w:rPr>
          <w:rFonts w:ascii="DFMing-Lt-HK-BF" w:eastAsia="DFMing-Lt-HK-BF" w:cs="DFMing-Lt-HK-BF" w:hint="eastAsia"/>
          <w:kern w:val="0"/>
          <w:sz w:val="21"/>
          <w:szCs w:val="21"/>
        </w:rPr>
        <w:t>那複方呢？</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664DA5">
        <w:rPr>
          <w:rFonts w:ascii="DFHei-Md-HK-BF" w:eastAsia="DFHei-Md-HK-BF" w:cs="DFHei-Md-HK-BF" w:hint="eastAsia"/>
          <w:b/>
          <w:kern w:val="0"/>
          <w:sz w:val="21"/>
          <w:szCs w:val="21"/>
        </w:rPr>
        <w:t>康局長照洲：</w:t>
      </w:r>
      <w:r>
        <w:rPr>
          <w:rFonts w:ascii="DFMing-Lt-HK-BF" w:eastAsia="DFMing-Lt-HK-BF" w:cs="DFMing-Lt-HK-BF" w:hint="eastAsia"/>
          <w:kern w:val="0"/>
          <w:sz w:val="21"/>
          <w:szCs w:val="21"/>
        </w:rPr>
        <w:t>它是在我們每個單方的使用限量之下。</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664DA5">
        <w:rPr>
          <w:rFonts w:ascii="DFHei-Md-HK-BF" w:eastAsia="DFHei-Md-HK-BF" w:cs="DFHei-Md-HK-BF" w:hint="eastAsia"/>
          <w:b/>
          <w:kern w:val="0"/>
          <w:sz w:val="21"/>
          <w:szCs w:val="21"/>
        </w:rPr>
        <w:t>王委員育敏：</w:t>
      </w:r>
      <w:r>
        <w:rPr>
          <w:rFonts w:ascii="DFMing-Lt-HK-BF" w:eastAsia="DFMing-Lt-HK-BF" w:cs="DFMing-Lt-HK-BF" w:hint="eastAsia"/>
          <w:kern w:val="0"/>
          <w:sz w:val="21"/>
          <w:szCs w:val="21"/>
        </w:rPr>
        <w:t>一定是在你們的安全標準之下嘛？</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664DA5">
        <w:rPr>
          <w:rFonts w:ascii="DFHei-Md-HK-BF" w:eastAsia="DFHei-Md-HK-BF" w:cs="DFHei-Md-HK-BF" w:hint="eastAsia"/>
          <w:b/>
          <w:kern w:val="0"/>
          <w:sz w:val="21"/>
          <w:szCs w:val="21"/>
        </w:rPr>
        <w:t>康局長照洲：</w:t>
      </w:r>
      <w:r>
        <w:rPr>
          <w:rFonts w:ascii="DFMing-Lt-HK-BF" w:eastAsia="DFMing-Lt-HK-BF" w:cs="DFMing-Lt-HK-BF" w:hint="eastAsia"/>
          <w:kern w:val="0"/>
          <w:sz w:val="21"/>
          <w:szCs w:val="21"/>
        </w:rPr>
        <w:t>對，對。</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664DA5">
        <w:rPr>
          <w:rFonts w:ascii="DFHei-Md-HK-BF" w:eastAsia="DFHei-Md-HK-BF" w:cs="DFHei-Md-HK-BF" w:hint="eastAsia"/>
          <w:b/>
          <w:kern w:val="0"/>
          <w:sz w:val="21"/>
          <w:szCs w:val="21"/>
        </w:rPr>
        <w:t>王委員育敏：</w:t>
      </w:r>
      <w:r>
        <w:rPr>
          <w:rFonts w:ascii="DFMing-Lt-HK-BF" w:eastAsia="DFMing-Lt-HK-BF" w:cs="DFMing-Lt-HK-BF" w:hint="eastAsia"/>
          <w:kern w:val="0"/>
          <w:sz w:val="21"/>
          <w:szCs w:val="21"/>
        </w:rPr>
        <w:t>那如果是複方呢？也是單項都是在安全標準之下，然後</w:t>
      </w:r>
      <w:r>
        <w:rPr>
          <w:rFonts w:ascii="Times New Roman" w:eastAsia="DFMing-Lt-HK-BF" w:hAnsi="Times New Roman"/>
          <w:kern w:val="0"/>
          <w:sz w:val="21"/>
          <w:szCs w:val="21"/>
        </w:rPr>
        <w:t xml:space="preserve">mix </w:t>
      </w:r>
      <w:r>
        <w:rPr>
          <w:rFonts w:ascii="DFMing-Lt-HK-BF" w:eastAsia="DFMing-Lt-HK-BF" w:cs="DFMing-Lt-HK-BF" w:hint="eastAsia"/>
          <w:kern w:val="0"/>
          <w:sz w:val="21"/>
          <w:szCs w:val="21"/>
        </w:rPr>
        <w:t>在一起嘛。</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664DA5">
        <w:rPr>
          <w:rFonts w:ascii="DFHei-Md-HK-BF" w:eastAsia="DFHei-Md-HK-BF" w:cs="DFHei-Md-HK-BF" w:hint="eastAsia"/>
          <w:b/>
          <w:kern w:val="0"/>
          <w:sz w:val="21"/>
          <w:szCs w:val="21"/>
        </w:rPr>
        <w:t>康局長照洲：</w:t>
      </w:r>
      <w:r>
        <w:rPr>
          <w:rFonts w:ascii="DFMing-Lt-HK-BF" w:eastAsia="DFMing-Lt-HK-BF" w:cs="DFMing-Lt-HK-BF" w:hint="eastAsia"/>
          <w:kern w:val="0"/>
          <w:sz w:val="21"/>
          <w:szCs w:val="21"/>
        </w:rPr>
        <w:t>是。</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664DA5">
        <w:rPr>
          <w:rFonts w:ascii="DFHei-Md-HK-BF" w:eastAsia="DFHei-Md-HK-BF" w:cs="DFHei-Md-HK-BF" w:hint="eastAsia"/>
          <w:b/>
          <w:kern w:val="0"/>
          <w:sz w:val="21"/>
          <w:szCs w:val="21"/>
        </w:rPr>
        <w:t>王委員育敏：</w:t>
      </w:r>
      <w:r>
        <w:rPr>
          <w:rFonts w:ascii="DFMing-Lt-HK-BF" w:eastAsia="DFMing-Lt-HK-BF" w:cs="DFMing-Lt-HK-BF" w:hint="eastAsia"/>
          <w:kern w:val="0"/>
          <w:sz w:val="21"/>
          <w:szCs w:val="21"/>
        </w:rPr>
        <w:t>所以就</w:t>
      </w:r>
      <w:r>
        <w:rPr>
          <w:rFonts w:ascii="Times New Roman" w:eastAsia="DFMing-Lt-HK-BF" w:hAnsi="Times New Roman"/>
          <w:kern w:val="0"/>
          <w:sz w:val="21"/>
          <w:szCs w:val="21"/>
        </w:rPr>
        <w:t xml:space="preserve">1 </w:t>
      </w:r>
      <w:r>
        <w:rPr>
          <w:rFonts w:ascii="DFMing-Lt-HK-BF" w:eastAsia="DFMing-Lt-HK-BF" w:cs="DFMing-Lt-HK-BF" w:hint="eastAsia"/>
          <w:kern w:val="0"/>
          <w:sz w:val="21"/>
          <w:szCs w:val="21"/>
        </w:rPr>
        <w:t>個消費者而言，譬如，我查了</w:t>
      </w:r>
      <w:r>
        <w:rPr>
          <w:rFonts w:ascii="Times New Roman" w:eastAsia="DFMing-Lt-HK-BF" w:hAnsi="Times New Roman"/>
          <w:kern w:val="0"/>
          <w:sz w:val="21"/>
          <w:szCs w:val="21"/>
        </w:rPr>
        <w:t>A</w:t>
      </w:r>
      <w:r>
        <w:rPr>
          <w:rFonts w:ascii="DFMing-Lt-HK-BF" w:eastAsia="DFMing-Lt-HK-BF" w:cs="DFMing-Lt-HK-BF" w:hint="eastAsia"/>
          <w:kern w:val="0"/>
          <w:sz w:val="21"/>
          <w:szCs w:val="21"/>
        </w:rPr>
        <w:t>、查了</w:t>
      </w:r>
      <w:r>
        <w:rPr>
          <w:rFonts w:ascii="Times New Roman" w:eastAsia="DFMing-Lt-HK-BF" w:hAnsi="Times New Roman"/>
          <w:kern w:val="0"/>
          <w:sz w:val="21"/>
          <w:szCs w:val="21"/>
        </w:rPr>
        <w:t>B</w:t>
      </w:r>
      <w:r>
        <w:rPr>
          <w:rFonts w:ascii="DFMing-Lt-HK-BF" w:eastAsia="DFMing-Lt-HK-BF" w:cs="DFMing-Lt-HK-BF" w:hint="eastAsia"/>
          <w:kern w:val="0"/>
          <w:sz w:val="21"/>
          <w:szCs w:val="21"/>
        </w:rPr>
        <w:t>，我自己可以知道它們可能是在幾</w:t>
      </w:r>
      <w:r>
        <w:rPr>
          <w:rFonts w:ascii="Times New Roman" w:eastAsia="DFMing-Lt-HK-BF" w:hAnsi="Times New Roman"/>
          <w:kern w:val="0"/>
          <w:sz w:val="21"/>
          <w:szCs w:val="21"/>
        </w:rPr>
        <w:t>ppm</w:t>
      </w:r>
      <w:r>
        <w:rPr>
          <w:rFonts w:ascii="DFMing-Lt-HK-BF" w:eastAsia="DFMing-Lt-HK-BF" w:cs="DFMing-Lt-HK-BF" w:hint="eastAsia"/>
          <w:kern w:val="0"/>
          <w:sz w:val="21"/>
          <w:szCs w:val="21"/>
        </w:rPr>
        <w:t>、幾</w:t>
      </w:r>
      <w:r>
        <w:rPr>
          <w:rFonts w:ascii="Times New Roman" w:eastAsia="DFMing-Lt-HK-BF" w:hAnsi="Times New Roman"/>
          <w:kern w:val="0"/>
          <w:sz w:val="21"/>
          <w:szCs w:val="21"/>
        </w:rPr>
        <w:t xml:space="preserve">ppm </w:t>
      </w:r>
      <w:r>
        <w:rPr>
          <w:rFonts w:ascii="DFMing-Lt-HK-BF" w:eastAsia="DFMing-Lt-HK-BF" w:cs="DFMing-Lt-HK-BF" w:hint="eastAsia"/>
          <w:kern w:val="0"/>
          <w:sz w:val="21"/>
          <w:szCs w:val="21"/>
        </w:rPr>
        <w:t>底下，是這樣子的關係。田委員擔心的是會再產生化學變化，這個在你們實務上會有這樣的情況嗎？</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664DA5">
        <w:rPr>
          <w:rFonts w:ascii="DFHei-Md-HK-BF" w:eastAsia="DFHei-Md-HK-BF" w:cs="DFHei-Md-HK-BF" w:hint="eastAsia"/>
          <w:b/>
          <w:kern w:val="0"/>
          <w:sz w:val="21"/>
          <w:szCs w:val="21"/>
        </w:rPr>
        <w:t>康局長照洲：</w:t>
      </w:r>
      <w:r>
        <w:rPr>
          <w:rFonts w:ascii="DFMing-Lt-HK-BF" w:eastAsia="DFMing-Lt-HK-BF" w:cs="DFMing-Lt-HK-BF" w:hint="eastAsia"/>
          <w:kern w:val="0"/>
          <w:sz w:val="21"/>
          <w:szCs w:val="21"/>
        </w:rPr>
        <w:t>我剛才已經講過了，我們今天提到所謂的</w:t>
      </w:r>
      <w:r>
        <w:rPr>
          <w:rFonts w:ascii="Times New Roman" w:eastAsia="DFMing-Lt-HK-BF" w:hAnsi="Times New Roman"/>
          <w:kern w:val="0"/>
          <w:sz w:val="21"/>
          <w:szCs w:val="21"/>
        </w:rPr>
        <w:t>compounding</w:t>
      </w:r>
      <w:r>
        <w:rPr>
          <w:rFonts w:ascii="DFMing-Lt-HK-BF" w:eastAsia="DFMing-Lt-HK-BF" w:cs="DFMing-Lt-HK-BF" w:hint="eastAsia"/>
          <w:kern w:val="0"/>
          <w:sz w:val="21"/>
          <w:szCs w:val="21"/>
        </w:rPr>
        <w:t>，這個是不含化學變化的東西。</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664DA5">
        <w:rPr>
          <w:rFonts w:ascii="DFHei-Md-HK-BF" w:eastAsia="DFHei-Md-HK-BF" w:cs="DFHei-Md-HK-BF" w:hint="eastAsia"/>
          <w:b/>
          <w:kern w:val="0"/>
          <w:sz w:val="21"/>
          <w:szCs w:val="21"/>
        </w:rPr>
        <w:t>王委員育敏：</w:t>
      </w:r>
      <w:r>
        <w:rPr>
          <w:rFonts w:ascii="DFMing-Lt-HK-BF" w:eastAsia="DFMing-Lt-HK-BF" w:cs="DFMing-Lt-HK-BF" w:hint="eastAsia"/>
          <w:kern w:val="0"/>
          <w:sz w:val="21"/>
          <w:szCs w:val="21"/>
        </w:rPr>
        <w:t>不含化學變化？所以不會有這個問題，對不對？</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664DA5">
        <w:rPr>
          <w:rFonts w:ascii="DFHei-Md-HK-BF" w:eastAsia="DFHei-Md-HK-BF" w:cs="DFHei-Md-HK-BF" w:hint="eastAsia"/>
          <w:b/>
          <w:kern w:val="0"/>
          <w:sz w:val="21"/>
          <w:szCs w:val="21"/>
        </w:rPr>
        <w:t>康局長照洲：</w:t>
      </w:r>
      <w:r>
        <w:rPr>
          <w:rFonts w:ascii="DFMing-Lt-HK-BF" w:eastAsia="DFMing-Lt-HK-BF" w:cs="DFMing-Lt-HK-BF" w:hint="eastAsia"/>
          <w:kern w:val="0"/>
          <w:sz w:val="21"/>
          <w:szCs w:val="21"/>
        </w:rPr>
        <w:t>化學變化一定就是實質改變，實質改變之後它一定是另外一個東西，我覺得這個是……</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664DA5">
        <w:rPr>
          <w:rFonts w:ascii="DFHei-Md-HK-BF" w:eastAsia="DFHei-Md-HK-BF" w:cs="DFHei-Md-HK-BF" w:hint="eastAsia"/>
          <w:b/>
          <w:kern w:val="0"/>
          <w:sz w:val="21"/>
          <w:szCs w:val="21"/>
        </w:rPr>
        <w:t>王委員育敏：</w:t>
      </w:r>
      <w:r>
        <w:rPr>
          <w:rFonts w:ascii="DFMing-Lt-HK-BF" w:eastAsia="DFMing-Lt-HK-BF" w:cs="DFMing-Lt-HK-BF" w:hint="eastAsia"/>
          <w:kern w:val="0"/>
          <w:sz w:val="21"/>
          <w:szCs w:val="21"/>
        </w:rPr>
        <w:t>好。</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664DA5">
        <w:rPr>
          <w:rFonts w:ascii="DFHei-Md-HK-BF" w:eastAsia="DFHei-Md-HK-BF" w:cs="DFHei-Md-HK-BF" w:hint="eastAsia"/>
          <w:b/>
          <w:kern w:val="0"/>
          <w:sz w:val="21"/>
          <w:szCs w:val="21"/>
        </w:rPr>
        <w:t>康局長照洲：</w:t>
      </w:r>
      <w:r>
        <w:rPr>
          <w:rFonts w:ascii="DFMing-Lt-HK-BF" w:eastAsia="DFMing-Lt-HK-BF" w:cs="DFMing-Lt-HK-BF" w:hint="eastAsia"/>
          <w:kern w:val="0"/>
          <w:sz w:val="21"/>
          <w:szCs w:val="21"/>
        </w:rPr>
        <w:t>然後他就必須要查驗登記。</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664DA5">
        <w:rPr>
          <w:rFonts w:ascii="DFHei-Md-HK-BF" w:eastAsia="DFHei-Md-HK-BF" w:cs="DFHei-Md-HK-BF" w:hint="eastAsia"/>
          <w:b/>
          <w:kern w:val="0"/>
          <w:sz w:val="21"/>
          <w:szCs w:val="21"/>
        </w:rPr>
        <w:t>王委員育敏：</w:t>
      </w:r>
      <w:r>
        <w:rPr>
          <w:rFonts w:ascii="DFMing-Lt-HK-BF" w:eastAsia="DFMing-Lt-HK-BF" w:cs="DFMing-Lt-HK-BF" w:hint="eastAsia"/>
          <w:kern w:val="0"/>
          <w:sz w:val="21"/>
          <w:szCs w:val="21"/>
        </w:rPr>
        <w:t>就重新再登錄了，對不對？</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664DA5">
        <w:rPr>
          <w:rFonts w:ascii="DFHei-Md-HK-BF" w:eastAsia="DFHei-Md-HK-BF" w:cs="DFHei-Md-HK-BF" w:hint="eastAsia"/>
          <w:b/>
          <w:kern w:val="0"/>
          <w:sz w:val="21"/>
          <w:szCs w:val="21"/>
        </w:rPr>
        <w:t>康局長照洲：</w:t>
      </w:r>
      <w:r>
        <w:rPr>
          <w:rFonts w:ascii="DFMing-Lt-HK-BF" w:eastAsia="DFMing-Lt-HK-BF" w:cs="DFMing-Lt-HK-BF" w:hint="eastAsia"/>
          <w:kern w:val="0"/>
          <w:sz w:val="21"/>
          <w:szCs w:val="21"/>
        </w:rPr>
        <w:t>是。</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664DA5">
        <w:rPr>
          <w:rFonts w:ascii="DFHei-Md-HK-BF" w:eastAsia="DFHei-Md-HK-BF" w:cs="DFHei-Md-HK-BF" w:hint="eastAsia"/>
          <w:b/>
          <w:kern w:val="0"/>
          <w:sz w:val="21"/>
          <w:szCs w:val="21"/>
        </w:rPr>
        <w:t>王委員育敏：</w:t>
      </w:r>
      <w:r>
        <w:rPr>
          <w:rFonts w:ascii="DFMing-Lt-HK-BF" w:eastAsia="DFMing-Lt-HK-BF" w:cs="DFMing-Lt-HK-BF" w:hint="eastAsia"/>
          <w:kern w:val="0"/>
          <w:sz w:val="21"/>
          <w:szCs w:val="21"/>
        </w:rPr>
        <w:t>已經變成另外一項產品了嘛？</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664DA5">
        <w:rPr>
          <w:rFonts w:ascii="DFHei-Md-HK-BF" w:eastAsia="DFHei-Md-HK-BF" w:cs="DFHei-Md-HK-BF" w:hint="eastAsia"/>
          <w:b/>
          <w:kern w:val="0"/>
          <w:sz w:val="21"/>
          <w:szCs w:val="21"/>
        </w:rPr>
        <w:t>康局長照洲：</w:t>
      </w:r>
      <w:r>
        <w:rPr>
          <w:rFonts w:ascii="DFMing-Lt-HK-BF" w:eastAsia="DFMing-Lt-HK-BF" w:cs="DFMing-Lt-HK-BF" w:hint="eastAsia"/>
          <w:kern w:val="0"/>
          <w:sz w:val="21"/>
          <w:szCs w:val="21"/>
        </w:rPr>
        <w:t>是，沒錯。</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664DA5">
        <w:rPr>
          <w:rFonts w:ascii="DFHei-Md-HK-BF" w:eastAsia="DFHei-Md-HK-BF" w:cs="DFHei-Md-HK-BF" w:hint="eastAsia"/>
          <w:b/>
          <w:kern w:val="0"/>
          <w:sz w:val="21"/>
          <w:szCs w:val="21"/>
        </w:rPr>
        <w:t>王委員育敏：</w:t>
      </w:r>
      <w:r>
        <w:rPr>
          <w:rFonts w:ascii="DFMing-Lt-HK-BF" w:eastAsia="DFMing-Lt-HK-BF" w:cs="DFMing-Lt-HK-BF" w:hint="eastAsia"/>
          <w:kern w:val="0"/>
          <w:sz w:val="21"/>
          <w:szCs w:val="21"/>
        </w:rPr>
        <w:t>好，這個要說清楚。</w:t>
      </w:r>
    </w:p>
    <w:p w:rsidR="00A8596B" w:rsidRDefault="00A8596B" w:rsidP="00F60CDA">
      <w:pPr>
        <w:autoSpaceDE w:val="0"/>
        <w:autoSpaceDN w:val="0"/>
        <w:adjustRightInd w:val="0"/>
        <w:spacing w:line="276" w:lineRule="auto"/>
        <w:rPr>
          <w:rFonts w:ascii="DFMing-Lt-HK-BF" w:eastAsia="DFMing-Lt-HK-BF" w:cs="DFMing-Lt-HK-BF"/>
          <w:kern w:val="0"/>
          <w:sz w:val="21"/>
          <w:szCs w:val="21"/>
        </w:rPr>
      </w:pPr>
    </w:p>
    <w:p w:rsidR="00A8596B" w:rsidRDefault="00A8596B" w:rsidP="00F60CDA">
      <w:pPr>
        <w:autoSpaceDE w:val="0"/>
        <w:autoSpaceDN w:val="0"/>
        <w:adjustRightInd w:val="0"/>
        <w:spacing w:line="276" w:lineRule="auto"/>
        <w:rPr>
          <w:rFonts w:ascii="標楷體" w:eastAsia="標楷體" w:hAnsi="標楷體" w:cs="DFMing-Lt-HK-BF"/>
          <w:kern w:val="0"/>
          <w:sz w:val="28"/>
          <w:szCs w:val="28"/>
        </w:rPr>
      </w:pPr>
      <w:r>
        <w:rPr>
          <w:rStyle w:val="text30"/>
          <w:rFonts w:ascii="MS Gothic" w:eastAsia="MS Gothic" w:hAnsi="MS Gothic" w:cs="MS Gothic" w:hint="eastAsia"/>
        </w:rPr>
        <w:t>⑦</w:t>
      </w:r>
      <w:r>
        <w:rPr>
          <w:rStyle w:val="text301"/>
          <w:rFonts w:ascii="新細明體" w:hAnsi="新細明體" w:cs="新細明體"/>
        </w:rPr>
        <w:t xml:space="preserve"> </w:t>
      </w:r>
      <w:r w:rsidRPr="004470A0">
        <w:rPr>
          <w:rFonts w:ascii="標楷體" w:eastAsia="標楷體" w:hAnsi="標楷體" w:cs="DFMing-Lt-HK-BF" w:hint="eastAsia"/>
          <w:kern w:val="0"/>
          <w:sz w:val="28"/>
          <w:szCs w:val="28"/>
        </w:rPr>
        <w:t>林委員淑芬的發言內容：</w:t>
      </w:r>
    </w:p>
    <w:p w:rsidR="00A8596B" w:rsidRDefault="00A8596B" w:rsidP="00F61802">
      <w:pPr>
        <w:autoSpaceDE w:val="0"/>
        <w:autoSpaceDN w:val="0"/>
        <w:adjustRightInd w:val="0"/>
        <w:rPr>
          <w:rFonts w:ascii="DFMing-Lt-HK-BF" w:eastAsia="DFMing-Lt-HK-BF" w:cs="DFMing-Lt-HK-BF"/>
          <w:kern w:val="0"/>
          <w:sz w:val="21"/>
          <w:szCs w:val="21"/>
        </w:rPr>
      </w:pPr>
      <w:r w:rsidRPr="00F61802">
        <w:rPr>
          <w:rFonts w:ascii="DFHei-Md-HK-BF" w:eastAsia="DFHei-Md-HK-BF" w:cs="DFHei-Md-HK-BF" w:hint="eastAsia"/>
          <w:b/>
          <w:kern w:val="0"/>
          <w:sz w:val="21"/>
          <w:szCs w:val="21"/>
        </w:rPr>
        <w:t>林委員淑芬：</w:t>
      </w:r>
      <w:r>
        <w:rPr>
          <w:rFonts w:ascii="DFMing-Lt-HK-BF" w:eastAsia="DFMing-Lt-HK-BF" w:cs="DFMing-Lt-HK-BF" w:hint="eastAsia"/>
          <w:kern w:val="0"/>
          <w:sz w:val="21"/>
          <w:szCs w:val="21"/>
        </w:rPr>
        <w:t>主席、各位列席官員、各位同仁。康局長，我覺得你在這裡都說一套、做一套，你們說，對單方都有管制，而且是「原料」加「工廠」一起查驗，以今天發生的毒菜脯事件而言，你就可以告訴我們你們所宣稱的管制手段都破功！以今天合法添加的防腐劑而言，它是單方而且是合法的，你們嘴巴說單方都有重複查驗，但事實上是沒有的，像今天這個你們有在查驗嗎？</w:t>
      </w:r>
    </w:p>
    <w:p w:rsidR="00A8596B" w:rsidRDefault="00A8596B" w:rsidP="00F61802">
      <w:pPr>
        <w:autoSpaceDE w:val="0"/>
        <w:autoSpaceDN w:val="0"/>
        <w:adjustRightInd w:val="0"/>
        <w:rPr>
          <w:rFonts w:ascii="DFMing-Lt-HK-BF" w:eastAsia="DFMing-Lt-HK-BF" w:cs="DFMing-Lt-HK-BF"/>
          <w:kern w:val="0"/>
          <w:sz w:val="21"/>
          <w:szCs w:val="21"/>
        </w:rPr>
      </w:pPr>
      <w:r w:rsidRPr="00F61802">
        <w:rPr>
          <w:rFonts w:ascii="DFHei-Md-HK-BF" w:eastAsia="DFHei-Md-HK-BF" w:cs="DFHei-Md-HK-BF" w:hint="eastAsia"/>
          <w:b/>
          <w:kern w:val="0"/>
          <w:sz w:val="21"/>
          <w:szCs w:val="21"/>
        </w:rPr>
        <w:t>主席：</w:t>
      </w:r>
      <w:r>
        <w:rPr>
          <w:rFonts w:ascii="DFMing-Lt-HK-BF" w:eastAsia="DFMing-Lt-HK-BF" w:cs="DFMing-Lt-HK-BF" w:hint="eastAsia"/>
          <w:kern w:val="0"/>
          <w:sz w:val="21"/>
          <w:szCs w:val="21"/>
        </w:rPr>
        <w:t>請衛生署食品藥物管理局康局長說明。</w:t>
      </w:r>
    </w:p>
    <w:p w:rsidR="00A8596B" w:rsidRDefault="00A8596B" w:rsidP="00F61802">
      <w:pPr>
        <w:autoSpaceDE w:val="0"/>
        <w:autoSpaceDN w:val="0"/>
        <w:adjustRightInd w:val="0"/>
        <w:rPr>
          <w:rFonts w:ascii="DFMing-Lt-HK-BF" w:eastAsia="DFMing-Lt-HK-BF" w:cs="DFMing-Lt-HK-BF"/>
          <w:kern w:val="0"/>
          <w:sz w:val="21"/>
          <w:szCs w:val="21"/>
        </w:rPr>
      </w:pPr>
      <w:r w:rsidRPr="00F61802">
        <w:rPr>
          <w:rFonts w:ascii="DFHei-Md-HK-BF" w:eastAsia="DFHei-Md-HK-BF" w:cs="DFHei-Md-HK-BF" w:hint="eastAsia"/>
          <w:b/>
          <w:kern w:val="0"/>
          <w:sz w:val="21"/>
          <w:szCs w:val="21"/>
        </w:rPr>
        <w:t>康局長照洲：</w:t>
      </w:r>
      <w:r>
        <w:rPr>
          <w:rFonts w:ascii="DFMing-Lt-HK-BF" w:eastAsia="DFMing-Lt-HK-BF" w:cs="DFMing-Lt-HK-BF" w:hint="eastAsia"/>
          <w:kern w:val="0"/>
          <w:sz w:val="21"/>
          <w:szCs w:val="21"/>
        </w:rPr>
        <w:t>主席、各位委員。有，苯甲酸本來就是要查驗的項目。</w:t>
      </w:r>
    </w:p>
    <w:p w:rsidR="00A8596B" w:rsidRDefault="00A8596B" w:rsidP="00F61802">
      <w:pPr>
        <w:autoSpaceDE w:val="0"/>
        <w:autoSpaceDN w:val="0"/>
        <w:adjustRightInd w:val="0"/>
        <w:rPr>
          <w:rFonts w:ascii="DFMing-Lt-HK-BF" w:eastAsia="DFMing-Lt-HK-BF" w:cs="DFMing-Lt-HK-BF"/>
          <w:kern w:val="0"/>
          <w:sz w:val="21"/>
          <w:szCs w:val="21"/>
        </w:rPr>
      </w:pPr>
      <w:r w:rsidRPr="00F61802">
        <w:rPr>
          <w:rFonts w:ascii="DFHei-Md-HK-BF" w:eastAsia="DFHei-Md-HK-BF" w:cs="DFHei-Md-HK-BF" w:hint="eastAsia"/>
          <w:b/>
          <w:kern w:val="0"/>
          <w:sz w:val="21"/>
          <w:szCs w:val="21"/>
        </w:rPr>
        <w:t>林委員淑芬：</w:t>
      </w:r>
      <w:r>
        <w:rPr>
          <w:rFonts w:ascii="DFMing-Lt-HK-BF" w:eastAsia="DFMing-Lt-HK-BF" w:cs="DFMing-Lt-HK-BF" w:hint="eastAsia"/>
          <w:kern w:val="0"/>
          <w:sz w:val="21"/>
          <w:szCs w:val="21"/>
        </w:rPr>
        <w:t>你們真的有在查嗎？那怎麼會今天有</w:t>
      </w:r>
      <w:r>
        <w:rPr>
          <w:rFonts w:ascii="Times New Roman" w:eastAsia="DFHei-Md-HK-BF" w:hAnsi="Times New Roman"/>
          <w:kern w:val="0"/>
          <w:sz w:val="21"/>
          <w:szCs w:val="21"/>
        </w:rPr>
        <w:t>70%</w:t>
      </w:r>
      <w:r>
        <w:rPr>
          <w:rFonts w:ascii="DFMing-Lt-HK-BF" w:eastAsia="DFMing-Lt-HK-BF" w:cs="DFMing-Lt-HK-BF" w:hint="eastAsia"/>
          <w:kern w:val="0"/>
          <w:sz w:val="21"/>
          <w:szCs w:val="21"/>
        </w:rPr>
        <w:t>的菜餔都是由該毒工廠出來，而且還毒了好幾年，也毒了好多人，所以你所說的查驗在哪裡？</w:t>
      </w:r>
    </w:p>
    <w:p w:rsidR="00A8596B" w:rsidRDefault="00A8596B" w:rsidP="00F61802">
      <w:pPr>
        <w:autoSpaceDE w:val="0"/>
        <w:autoSpaceDN w:val="0"/>
        <w:adjustRightInd w:val="0"/>
        <w:rPr>
          <w:rFonts w:ascii="DFMing-Lt-HK-BF" w:eastAsia="DFMing-Lt-HK-BF" w:cs="DFMing-Lt-HK-BF"/>
          <w:kern w:val="0"/>
          <w:sz w:val="21"/>
          <w:szCs w:val="21"/>
        </w:rPr>
      </w:pPr>
      <w:r w:rsidRPr="00F61802">
        <w:rPr>
          <w:rFonts w:ascii="DFHei-Md-HK-BF" w:eastAsia="DFHei-Md-HK-BF" w:cs="DFHei-Md-HK-BF" w:hint="eastAsia"/>
          <w:b/>
          <w:kern w:val="0"/>
          <w:sz w:val="21"/>
          <w:szCs w:val="21"/>
        </w:rPr>
        <w:t>康局長照洲：</w:t>
      </w:r>
      <w:r>
        <w:rPr>
          <w:rFonts w:ascii="DFMing-Lt-HK-BF" w:eastAsia="DFMing-Lt-HK-BF" w:cs="DFMing-Lt-HK-BF" w:hint="eastAsia"/>
          <w:kern w:val="0"/>
          <w:sz w:val="21"/>
          <w:szCs w:val="21"/>
        </w:rPr>
        <w:t>我想可能嘉義縣會對委員這部分的內容做說明，他是超標……</w:t>
      </w:r>
    </w:p>
    <w:p w:rsidR="00A8596B" w:rsidRDefault="00A8596B" w:rsidP="00F61802">
      <w:pPr>
        <w:autoSpaceDE w:val="0"/>
        <w:autoSpaceDN w:val="0"/>
        <w:adjustRightInd w:val="0"/>
        <w:rPr>
          <w:rFonts w:ascii="DFMing-Lt-HK-BF" w:eastAsia="DFMing-Lt-HK-BF" w:cs="DFMing-Lt-HK-BF"/>
          <w:kern w:val="0"/>
          <w:sz w:val="21"/>
          <w:szCs w:val="21"/>
        </w:rPr>
      </w:pPr>
      <w:r w:rsidRPr="00F61802">
        <w:rPr>
          <w:rFonts w:ascii="DFHei-Md-HK-BF" w:eastAsia="DFHei-Md-HK-BF" w:cs="DFHei-Md-HK-BF" w:hint="eastAsia"/>
          <w:b/>
          <w:kern w:val="0"/>
          <w:sz w:val="21"/>
          <w:szCs w:val="21"/>
        </w:rPr>
        <w:t>林委員淑芬：</w:t>
      </w:r>
      <w:r>
        <w:rPr>
          <w:rFonts w:ascii="DFMing-Lt-HK-BF" w:eastAsia="DFMing-Lt-HK-BF" w:cs="DFMing-Lt-HK-BF" w:hint="eastAsia"/>
          <w:kern w:val="0"/>
          <w:sz w:val="21"/>
          <w:szCs w:val="21"/>
        </w:rPr>
        <w:t>你不用再說了，你剛剛還說，你們公告要標示主原料的有奶粉、米粉，奶粉難道不是王育敏委員在這裡開記者會，要求你們，所以你們才公告的嗎？還有米粉事件要求公告主原料，不也是林淑芬委員和上下游業者、消基會召開記者會後，你們才被迫公告的？今天你們在這邊講這件事，講得好像你們自己很盡責、負責，但不都是被檢舉、或被迫召開記者會之後，你們才願意開始做，難道不是嗎？奶粉跟米粉的案件不是這樣嗎？</w:t>
      </w:r>
    </w:p>
    <w:p w:rsidR="00A8596B" w:rsidRDefault="00A8596B" w:rsidP="00F61802">
      <w:pPr>
        <w:autoSpaceDE w:val="0"/>
        <w:autoSpaceDN w:val="0"/>
        <w:adjustRightInd w:val="0"/>
        <w:rPr>
          <w:rFonts w:ascii="DFMing-Lt-HK-BF" w:eastAsia="DFMing-Lt-HK-BF" w:cs="DFMing-Lt-HK-BF"/>
          <w:kern w:val="0"/>
          <w:sz w:val="21"/>
          <w:szCs w:val="21"/>
        </w:rPr>
      </w:pPr>
      <w:r w:rsidRPr="00F61802">
        <w:rPr>
          <w:rFonts w:ascii="DFHei-Md-HK-BF" w:eastAsia="DFHei-Md-HK-BF" w:cs="DFHei-Md-HK-BF" w:hint="eastAsia"/>
          <w:b/>
          <w:kern w:val="0"/>
          <w:sz w:val="21"/>
          <w:szCs w:val="21"/>
        </w:rPr>
        <w:t>康局長照洲：</w:t>
      </w:r>
      <w:r>
        <w:rPr>
          <w:rFonts w:ascii="DFMing-Lt-HK-BF" w:eastAsia="DFMing-Lt-HK-BF" w:cs="DFMing-Lt-HK-BF" w:hint="eastAsia"/>
          <w:kern w:val="0"/>
          <w:sz w:val="21"/>
          <w:szCs w:val="21"/>
        </w:rPr>
        <w:t>成分已經有標示，這是品名的問題。</w:t>
      </w:r>
    </w:p>
    <w:p w:rsidR="00A8596B" w:rsidRDefault="00A8596B" w:rsidP="00F61802">
      <w:pPr>
        <w:autoSpaceDE w:val="0"/>
        <w:autoSpaceDN w:val="0"/>
        <w:adjustRightInd w:val="0"/>
        <w:rPr>
          <w:rFonts w:ascii="DFMing-Lt-HK-BF" w:eastAsia="DFMing-Lt-HK-BF" w:cs="DFMing-Lt-HK-BF"/>
          <w:kern w:val="0"/>
          <w:sz w:val="21"/>
          <w:szCs w:val="21"/>
        </w:rPr>
      </w:pPr>
      <w:r w:rsidRPr="00F61802">
        <w:rPr>
          <w:rFonts w:ascii="DFHei-Md-HK-BF" w:eastAsia="DFHei-Md-HK-BF" w:cs="DFHei-Md-HK-BF" w:hint="eastAsia"/>
          <w:b/>
          <w:kern w:val="0"/>
          <w:sz w:val="21"/>
          <w:szCs w:val="21"/>
        </w:rPr>
        <w:t>林委員淑芬：</w:t>
      </w:r>
      <w:r>
        <w:rPr>
          <w:rFonts w:ascii="DFMing-Lt-HK-BF" w:eastAsia="DFMing-Lt-HK-BF" w:cs="DFMing-Lt-HK-BF" w:hint="eastAsia"/>
          <w:kern w:val="0"/>
          <w:sz w:val="21"/>
          <w:szCs w:val="21"/>
        </w:rPr>
        <w:t>沒有標示，奶粉方面還有標示，米粉則完全沒有標示。</w:t>
      </w:r>
      <w:r w:rsidRPr="00F61802">
        <w:rPr>
          <w:rFonts w:ascii="DFMing-Lt-HK-BF" w:eastAsia="DFMing-Lt-HK-BF" w:cs="DFMing-Lt-HK-BF" w:hint="eastAsia"/>
          <w:kern w:val="0"/>
          <w:sz w:val="21"/>
          <w:szCs w:val="21"/>
          <w:u w:val="single"/>
        </w:rPr>
        <w:t>我們要求主成分應佔全體多少百分比，必須標示主成分跟百分比</w:t>
      </w:r>
      <w:r>
        <w:rPr>
          <w:rFonts w:ascii="DFMing-Lt-HK-BF" w:eastAsia="DFMing-Lt-HK-BF" w:cs="DFMing-Lt-HK-BF" w:hint="eastAsia"/>
          <w:kern w:val="0"/>
          <w:sz w:val="21"/>
          <w:szCs w:val="21"/>
        </w:rPr>
        <w:t>，連我們所穿的衣服都有標示主成分跟百分比，而現在要吃進去物品的主成分百分比，難道就不用被標示嗎？</w:t>
      </w:r>
    </w:p>
    <w:p w:rsidR="00A8596B" w:rsidRPr="00F60CDA" w:rsidRDefault="00A8596B" w:rsidP="00F61802">
      <w:pPr>
        <w:autoSpaceDE w:val="0"/>
        <w:autoSpaceDN w:val="0"/>
        <w:adjustRightInd w:val="0"/>
        <w:spacing w:line="276" w:lineRule="auto"/>
        <w:rPr>
          <w:rFonts w:ascii="標楷體" w:eastAsia="標楷體" w:hAnsi="標楷體" w:cs="DFMing-Lt-HK-BF"/>
          <w:kern w:val="0"/>
          <w:szCs w:val="24"/>
        </w:rPr>
      </w:pPr>
      <w:r w:rsidRPr="00F61802">
        <w:rPr>
          <w:rFonts w:ascii="DFHei-Md-HK-BF" w:eastAsia="DFHei-Md-HK-BF" w:cs="DFHei-Md-HK-BF" w:hint="eastAsia"/>
          <w:b/>
          <w:kern w:val="0"/>
          <w:sz w:val="21"/>
          <w:szCs w:val="21"/>
        </w:rPr>
        <w:t>康局長照洲：</w:t>
      </w:r>
      <w:r>
        <w:rPr>
          <w:rFonts w:ascii="DFMing-Lt-HK-BF" w:eastAsia="DFMing-Lt-HK-BF" w:cs="DFMing-Lt-HK-BF" w:hint="eastAsia"/>
          <w:kern w:val="0"/>
          <w:sz w:val="21"/>
          <w:szCs w:val="21"/>
        </w:rPr>
        <w:t>所以我們剛剛有說主成分要標示，只是要再定義主成分。</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97098B">
        <w:rPr>
          <w:rFonts w:ascii="DFHei-Md-HK-BF" w:eastAsia="DFHei-Md-HK-BF" w:cs="DFHei-Md-HK-BF" w:hint="eastAsia"/>
          <w:b/>
          <w:kern w:val="0"/>
          <w:sz w:val="21"/>
          <w:szCs w:val="21"/>
        </w:rPr>
        <w:t>林委員淑芬：</w:t>
      </w:r>
      <w:r w:rsidRPr="00F61802">
        <w:rPr>
          <w:rFonts w:ascii="DFMing-Lt-HK-BF" w:eastAsia="DFMing-Lt-HK-BF" w:cs="DFMing-Lt-HK-BF" w:hint="eastAsia"/>
          <w:kern w:val="0"/>
          <w:sz w:val="21"/>
          <w:szCs w:val="21"/>
          <w:u w:val="single"/>
        </w:rPr>
        <w:t>我們不需要公告，我們要求要入法，而且</w:t>
      </w:r>
      <w:r w:rsidRPr="00E70174">
        <w:rPr>
          <w:rFonts w:ascii="DFMing-Lt-HK-BF" w:eastAsia="DFMing-Lt-HK-BF" w:cs="DFMing-Lt-HK-BF" w:hint="eastAsia"/>
          <w:kern w:val="0"/>
          <w:sz w:val="21"/>
          <w:szCs w:val="21"/>
          <w:u w:val="single"/>
        </w:rPr>
        <w:t>不得以功能型式命名</w:t>
      </w:r>
      <w:r>
        <w:rPr>
          <w:rFonts w:ascii="DFMing-Lt-HK-BF" w:eastAsia="DFMing-Lt-HK-BF" w:cs="DFMing-Lt-HK-BF" w:hint="eastAsia"/>
          <w:kern w:val="0"/>
          <w:sz w:val="21"/>
          <w:szCs w:val="21"/>
        </w:rPr>
        <w:t>，可以嗎？今天你都已經承諾要複方的每一個單方都要公告標示，都要在包裝上講明，如果這樣的話，就不會再有任何以甜味劑、防腐劑、膨鬆劑、著色劑、品質改良劑、起雲劑等這樣的字眼被標示在包裝上，應該告訴我們被標示的甜味劑有幾種。</w:t>
      </w:r>
      <w:r w:rsidRPr="00F61802">
        <w:rPr>
          <w:rFonts w:ascii="DFMing-Lt-HK-BF" w:eastAsia="DFMing-Lt-HK-BF" w:cs="DFMing-Lt-HK-BF" w:hint="eastAsia"/>
          <w:kern w:val="0"/>
          <w:sz w:val="21"/>
          <w:szCs w:val="21"/>
          <w:u w:val="single"/>
        </w:rPr>
        <w:t>本席要告訴大家，甜味劑是一個功能，但產品可能含有三種甜味劑，所以三種都需要標示出來，是不是應該這樣</w:t>
      </w:r>
      <w:r>
        <w:rPr>
          <w:rFonts w:ascii="DFMing-Lt-HK-BF" w:eastAsia="DFMing-Lt-HK-BF" w:cs="DFMing-Lt-HK-BF" w:hint="eastAsia"/>
          <w:kern w:val="0"/>
          <w:sz w:val="21"/>
          <w:szCs w:val="21"/>
        </w:rPr>
        <w:t>？你們修法是不是也朝著這個方向？還是你們不是很清楚？</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97098B">
        <w:rPr>
          <w:rFonts w:ascii="DFHei-Md-HK-BF" w:eastAsia="DFHei-Md-HK-BF" w:cs="DFHei-Md-HK-BF" w:hint="eastAsia"/>
          <w:b/>
          <w:kern w:val="0"/>
          <w:sz w:val="21"/>
          <w:szCs w:val="21"/>
        </w:rPr>
        <w:t>康局長照洲：</w:t>
      </w:r>
      <w:r>
        <w:rPr>
          <w:rFonts w:ascii="DFMing-Lt-HK-BF" w:eastAsia="DFMing-Lt-HK-BF" w:cs="DFMing-Lt-HK-BF" w:hint="eastAsia"/>
          <w:kern w:val="0"/>
          <w:sz w:val="21"/>
          <w:szCs w:val="21"/>
        </w:rPr>
        <w:t>像剛剛田委員說要複方，要功能性……</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97098B">
        <w:rPr>
          <w:rFonts w:ascii="DFHei-Md-HK-BF" w:eastAsia="DFHei-Md-HK-BF" w:cs="DFHei-Md-HK-BF" w:hint="eastAsia"/>
          <w:b/>
          <w:kern w:val="0"/>
          <w:sz w:val="21"/>
          <w:szCs w:val="21"/>
        </w:rPr>
        <w:t>林委員淑芬：</w:t>
      </w:r>
      <w:r>
        <w:rPr>
          <w:rFonts w:ascii="DFMing-Lt-HK-BF" w:eastAsia="DFMing-Lt-HK-BF" w:cs="DFMing-Lt-HK-BF" w:hint="eastAsia"/>
          <w:kern w:val="0"/>
          <w:sz w:val="21"/>
          <w:szCs w:val="21"/>
        </w:rPr>
        <w:t>田委員是說要單方，不得以複方。</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97098B">
        <w:rPr>
          <w:rFonts w:ascii="DFHei-Md-HK-BF" w:eastAsia="DFHei-Md-HK-BF" w:cs="DFHei-Md-HK-BF" w:hint="eastAsia"/>
          <w:b/>
          <w:kern w:val="0"/>
          <w:sz w:val="21"/>
          <w:szCs w:val="21"/>
        </w:rPr>
        <w:t>康局長照洲：</w:t>
      </w:r>
      <w:r>
        <w:rPr>
          <w:rFonts w:ascii="DFMing-Lt-HK-BF" w:eastAsia="DFMing-Lt-HK-BF" w:cs="DFMing-Lt-HK-BF" w:hint="eastAsia"/>
          <w:kern w:val="0"/>
          <w:sz w:val="21"/>
          <w:szCs w:val="21"/>
        </w:rPr>
        <w:t>對，不得以複方，不能用複方這個字眼，但是……</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97098B">
        <w:rPr>
          <w:rFonts w:ascii="DFHei-Md-HK-BF" w:eastAsia="DFHei-Md-HK-BF" w:cs="DFHei-Md-HK-BF" w:hint="eastAsia"/>
          <w:b/>
          <w:kern w:val="0"/>
          <w:sz w:val="21"/>
          <w:szCs w:val="21"/>
        </w:rPr>
        <w:t>林委員淑芬：</w:t>
      </w:r>
      <w:r>
        <w:rPr>
          <w:rFonts w:ascii="DFMing-Lt-HK-BF" w:eastAsia="DFMing-Lt-HK-BF" w:cs="DFMing-Lt-HK-BF" w:hint="eastAsia"/>
          <w:kern w:val="0"/>
          <w:sz w:val="21"/>
          <w:szCs w:val="21"/>
        </w:rPr>
        <w:t>還有我們要求</w:t>
      </w:r>
      <w:r w:rsidRPr="00F61802">
        <w:rPr>
          <w:rFonts w:ascii="DFMing-Lt-HK-BF" w:eastAsia="DFMing-Lt-HK-BF" w:cs="DFMing-Lt-HK-BF" w:hint="eastAsia"/>
          <w:kern w:val="0"/>
          <w:sz w:val="21"/>
          <w:szCs w:val="21"/>
          <w:u w:val="single"/>
        </w:rPr>
        <w:t>不得以功能型式命名</w:t>
      </w:r>
      <w:r>
        <w:rPr>
          <w:rFonts w:ascii="DFMing-Lt-HK-BF" w:eastAsia="DFMing-Lt-HK-BF" w:cs="DFMing-Lt-HK-BF" w:hint="eastAsia"/>
          <w:kern w:val="0"/>
          <w:sz w:val="21"/>
          <w:szCs w:val="21"/>
        </w:rPr>
        <w:t>，既然每一個複方裡面的單方都要公告，那怎麼還會以功能型式命名呢？所以「膨鬆劑」這個字眼不會出現？或是膨鬆劑後面要加上括號，來標示含了幾種膨鬆物質？</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97098B">
        <w:rPr>
          <w:rFonts w:ascii="DFHei-Md-HK-BF" w:eastAsia="DFHei-Md-HK-BF" w:cs="DFHei-Md-HK-BF" w:hint="eastAsia"/>
          <w:b/>
          <w:kern w:val="0"/>
          <w:sz w:val="21"/>
          <w:szCs w:val="21"/>
        </w:rPr>
        <w:t>康局長照洲：</w:t>
      </w:r>
      <w:r>
        <w:rPr>
          <w:rFonts w:ascii="DFMing-Lt-HK-BF" w:eastAsia="DFMing-Lt-HK-BF" w:cs="DFMing-Lt-HK-BF" w:hint="eastAsia"/>
          <w:kern w:val="0"/>
          <w:sz w:val="21"/>
          <w:szCs w:val="21"/>
        </w:rPr>
        <w:t>是，在這裡，我們有一個修正的字眼，為制定之統稱名稱概括之。</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97098B">
        <w:rPr>
          <w:rFonts w:ascii="DFHei-Md-HK-BF" w:eastAsia="DFHei-Md-HK-BF" w:cs="DFHei-Md-HK-BF" w:hint="eastAsia"/>
          <w:b/>
          <w:kern w:val="0"/>
          <w:sz w:val="21"/>
          <w:szCs w:val="21"/>
        </w:rPr>
        <w:t>林委員淑芬：</w:t>
      </w:r>
      <w:r w:rsidRPr="00F61802">
        <w:rPr>
          <w:rFonts w:ascii="DFMing-Lt-HK-BF" w:eastAsia="DFMing-Lt-HK-BF" w:cs="DFMing-Lt-HK-BF" w:hint="eastAsia"/>
          <w:kern w:val="0"/>
          <w:sz w:val="21"/>
          <w:szCs w:val="21"/>
          <w:u w:val="single"/>
        </w:rPr>
        <w:t>我們要清楚知道，並且不得以功能涵蓋所有各種添加，即便以功能為名，所有的單方都要清楚明示，主成分要標示主含量。</w:t>
      </w:r>
      <w:r>
        <w:rPr>
          <w:rFonts w:ascii="DFMing-Lt-HK-BF" w:eastAsia="DFMing-Lt-HK-BF" w:cs="DFMing-Lt-HK-BF" w:hint="eastAsia"/>
          <w:kern w:val="0"/>
          <w:sz w:val="21"/>
          <w:szCs w:val="21"/>
        </w:rPr>
        <w:t>還有剛剛提到複方添加要不要查驗登記一事，局長今天還是避重就輕。單方化學添加許可是基於什麼基礎允許其許可？就許可某種化學物品可以合法作為食品添加，你們是用什麼概念去許可的？</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Pr>
          <w:rFonts w:ascii="DFHei-Md-HK-BF" w:eastAsia="DFHei-Md-HK-BF" w:cs="DFHei-Md-HK-BF" w:hint="eastAsia"/>
          <w:kern w:val="0"/>
          <w:sz w:val="21"/>
          <w:szCs w:val="21"/>
        </w:rPr>
        <w:t>康局長照洲：</w:t>
      </w:r>
      <w:r>
        <w:rPr>
          <w:rFonts w:ascii="DFMing-Lt-HK-BF" w:eastAsia="DFMing-Lt-HK-BF" w:cs="DFMing-Lt-HK-BF" w:hint="eastAsia"/>
          <w:kern w:val="0"/>
          <w:sz w:val="21"/>
          <w:szCs w:val="21"/>
        </w:rPr>
        <w:t>是由一些安全性的資料，加上限量的製造標準。</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97098B">
        <w:rPr>
          <w:rFonts w:ascii="DFHei-Md-HK-BF" w:eastAsia="DFHei-Md-HK-BF" w:cs="DFHei-Md-HK-BF" w:hint="eastAsia"/>
          <w:b/>
          <w:kern w:val="0"/>
          <w:sz w:val="21"/>
          <w:szCs w:val="21"/>
        </w:rPr>
        <w:t>林委員淑芬：</w:t>
      </w:r>
      <w:r>
        <w:rPr>
          <w:rFonts w:ascii="DFMing-Lt-HK-BF" w:eastAsia="DFMing-Lt-HK-BF" w:cs="DFMing-Lt-HK-BF" w:hint="eastAsia"/>
          <w:kern w:val="0"/>
          <w:sz w:val="21"/>
          <w:szCs w:val="21"/>
        </w:rPr>
        <w:t>所以有兩個概念，第一個是風險的多寡，第二個是以量的多寡作管制，所以今天講到複方，並不是一個化學式的變化，如果今天是一個單方加一個單方再加一個單方，其風險不會是三個風險的加總，而是會產生不同的風險，今天一個單方加一個單方合起來的複方，它的風險就不單單只是</w:t>
      </w:r>
      <w:r>
        <w:rPr>
          <w:rFonts w:ascii="Times New Roman" w:eastAsia="DFHei-Md-HK-BF" w:hAnsi="Times New Roman"/>
          <w:kern w:val="0"/>
          <w:sz w:val="21"/>
          <w:szCs w:val="21"/>
        </w:rPr>
        <w:t xml:space="preserve">1 </w:t>
      </w:r>
      <w:r>
        <w:rPr>
          <w:rFonts w:ascii="DFMing-Lt-HK-BF" w:eastAsia="DFMing-Lt-HK-BF" w:cs="DFMing-Lt-HK-BF" w:hint="eastAsia"/>
          <w:kern w:val="0"/>
          <w:sz w:val="21"/>
          <w:szCs w:val="21"/>
        </w:rPr>
        <w:t>加</w:t>
      </w:r>
      <w:r>
        <w:rPr>
          <w:rFonts w:ascii="Times New Roman" w:eastAsia="DFHei-Md-HK-BF" w:hAnsi="Times New Roman"/>
          <w:kern w:val="0"/>
          <w:sz w:val="21"/>
          <w:szCs w:val="21"/>
        </w:rPr>
        <w:t xml:space="preserve">1 </w:t>
      </w:r>
      <w:r>
        <w:rPr>
          <w:rFonts w:ascii="DFMing-Lt-HK-BF" w:eastAsia="DFMing-Lt-HK-BF" w:cs="DFMing-Lt-HK-BF" w:hint="eastAsia"/>
          <w:kern w:val="0"/>
          <w:sz w:val="21"/>
          <w:szCs w:val="21"/>
        </w:rPr>
        <w:t>等於</w:t>
      </w:r>
      <w:r>
        <w:rPr>
          <w:rFonts w:ascii="Times New Roman" w:eastAsia="DFHei-Md-HK-BF" w:hAnsi="Times New Roman"/>
          <w:kern w:val="0"/>
          <w:sz w:val="21"/>
          <w:szCs w:val="21"/>
        </w:rPr>
        <w:t xml:space="preserve">2 </w:t>
      </w:r>
      <w:r>
        <w:rPr>
          <w:rFonts w:ascii="DFMing-Lt-HK-BF" w:eastAsia="DFMing-Lt-HK-BF" w:cs="DFMing-Lt-HK-BF" w:hint="eastAsia"/>
          <w:kern w:val="0"/>
          <w:sz w:val="21"/>
          <w:szCs w:val="21"/>
        </w:rPr>
        <w:t>這樣的概念，所以我們要求，複方要查驗登記，不只是登錄，今天登錄的網站裡面有兩萬多筆資料，但</w:t>
      </w:r>
      <w:r>
        <w:rPr>
          <w:rFonts w:ascii="Times New Roman" w:eastAsia="DFHei-Md-HK-BF" w:hAnsi="Times New Roman"/>
          <w:kern w:val="0"/>
          <w:sz w:val="21"/>
          <w:szCs w:val="21"/>
        </w:rPr>
        <w:t>95%</w:t>
      </w:r>
      <w:r>
        <w:rPr>
          <w:rFonts w:ascii="DFMing-Lt-HK-BF" w:eastAsia="DFMing-Lt-HK-BF" w:cs="DFMing-Lt-HK-BF" w:hint="eastAsia"/>
          <w:kern w:val="0"/>
          <w:sz w:val="21"/>
          <w:szCs w:val="21"/>
        </w:rPr>
        <w:t>都是單方的資料，你說複方要自動、自律的登錄，結果是沒有人會去登錄，其中有百分之九十幾，全都是單方自己把查驗登記的資料轉移到登錄的資料庫。</w:t>
      </w:r>
    </w:p>
    <w:p w:rsidR="00A8596B" w:rsidRDefault="00A8596B" w:rsidP="00F61802">
      <w:pPr>
        <w:autoSpaceDE w:val="0"/>
        <w:autoSpaceDN w:val="0"/>
        <w:adjustRightInd w:val="0"/>
        <w:rPr>
          <w:rFonts w:ascii="DFMing-Lt-HK-BF" w:eastAsia="DFMing-Lt-HK-BF" w:cs="DFMing-Lt-HK-BF"/>
          <w:kern w:val="0"/>
          <w:sz w:val="21"/>
          <w:szCs w:val="21"/>
        </w:rPr>
      </w:pPr>
      <w:r w:rsidRPr="00F61802">
        <w:rPr>
          <w:rFonts w:ascii="DFHei-Md-HK-BF" w:eastAsia="DFHei-Md-HK-BF" w:cs="DFHei-Md-HK-BF" w:hint="eastAsia"/>
          <w:b/>
          <w:kern w:val="0"/>
          <w:sz w:val="21"/>
          <w:szCs w:val="21"/>
        </w:rPr>
        <w:t>康局長照洲：</w:t>
      </w:r>
      <w:r>
        <w:rPr>
          <w:rFonts w:ascii="DFMing-Lt-HK-BF" w:eastAsia="DFMing-Lt-HK-BF" w:cs="DFMing-Lt-HK-BF" w:hint="eastAsia"/>
          <w:kern w:val="0"/>
          <w:sz w:val="21"/>
          <w:szCs w:val="21"/>
        </w:rPr>
        <w:t>所以我們才要有強制的作用。</w:t>
      </w:r>
    </w:p>
    <w:p w:rsidR="00A8596B" w:rsidRDefault="00A8596B" w:rsidP="00F61802">
      <w:pPr>
        <w:autoSpaceDE w:val="0"/>
        <w:autoSpaceDN w:val="0"/>
        <w:adjustRightInd w:val="0"/>
        <w:rPr>
          <w:rFonts w:ascii="DFMing-Lt-HK-BF" w:eastAsia="DFMing-Lt-HK-BF" w:cs="DFMing-Lt-HK-BF"/>
          <w:kern w:val="0"/>
          <w:sz w:val="21"/>
          <w:szCs w:val="21"/>
        </w:rPr>
      </w:pPr>
      <w:r w:rsidRPr="00F61802">
        <w:rPr>
          <w:rFonts w:ascii="DFHei-Md-HK-BF" w:eastAsia="DFHei-Md-HK-BF" w:cs="DFHei-Md-HK-BF" w:hint="eastAsia"/>
          <w:b/>
          <w:kern w:val="0"/>
          <w:sz w:val="21"/>
          <w:szCs w:val="21"/>
        </w:rPr>
        <w:t>林委員淑芬：</w:t>
      </w:r>
      <w:r>
        <w:rPr>
          <w:rFonts w:ascii="DFMing-Lt-HK-BF" w:eastAsia="DFMing-Lt-HK-BF" w:cs="DFMing-Lt-HK-BF" w:hint="eastAsia"/>
          <w:kern w:val="0"/>
          <w:sz w:val="21"/>
          <w:szCs w:val="21"/>
        </w:rPr>
        <w:t>強制並不保證安全，強制是處在自律的概念裡面。</w:t>
      </w:r>
    </w:p>
    <w:p w:rsidR="00A8596B" w:rsidRDefault="00A8596B" w:rsidP="00F61802">
      <w:pPr>
        <w:autoSpaceDE w:val="0"/>
        <w:autoSpaceDN w:val="0"/>
        <w:adjustRightInd w:val="0"/>
        <w:rPr>
          <w:rFonts w:ascii="DFMing-Lt-HK-BF" w:eastAsia="DFMing-Lt-HK-BF" w:cs="DFMing-Lt-HK-BF"/>
          <w:kern w:val="0"/>
          <w:sz w:val="21"/>
          <w:szCs w:val="21"/>
        </w:rPr>
      </w:pPr>
      <w:r w:rsidRPr="00F61802">
        <w:rPr>
          <w:rFonts w:ascii="DFHei-Md-HK-BF" w:eastAsia="DFHei-Md-HK-BF" w:cs="DFHei-Md-HK-BF" w:hint="eastAsia"/>
          <w:b/>
          <w:kern w:val="0"/>
          <w:sz w:val="21"/>
          <w:szCs w:val="21"/>
        </w:rPr>
        <w:t>康局長照洲：</w:t>
      </w:r>
      <w:r w:rsidRPr="00F61802">
        <w:rPr>
          <w:rFonts w:ascii="DFMing-Lt-HK-BF" w:eastAsia="DFMing-Lt-HK-BF" w:cs="DFMing-Lt-HK-BF" w:hint="eastAsia"/>
          <w:b/>
          <w:kern w:val="0"/>
          <w:sz w:val="21"/>
          <w:szCs w:val="21"/>
        </w:rPr>
        <w:t>我</w:t>
      </w:r>
      <w:r>
        <w:rPr>
          <w:rFonts w:ascii="DFMing-Lt-HK-BF" w:eastAsia="DFMing-Lt-HK-BF" w:cs="DFMing-Lt-HK-BF" w:hint="eastAsia"/>
          <w:kern w:val="0"/>
          <w:sz w:val="21"/>
          <w:szCs w:val="21"/>
        </w:rPr>
        <w:t>想我們並不是……，我們只是要把這個狀況報告給各位委員，讓委員可以評判，假設今天我生產一個產品，有三個添加物，我一個一個加進去，跟我把三個添加物混在一起後，再加進去，我看不出有什麼不同。第二，我們剛剛已經強調得很清楚，所有的單方都必須要經過查驗登記，如果今天有一百家麵包廠、麵包公司要用這三個添加物，採</w:t>
      </w:r>
      <w:r>
        <w:rPr>
          <w:rFonts w:ascii="Times New Roman" w:eastAsia="DFHei-Md-HK-BF" w:hAnsi="Times New Roman"/>
          <w:kern w:val="0"/>
          <w:sz w:val="21"/>
          <w:szCs w:val="21"/>
        </w:rPr>
        <w:t xml:space="preserve">1 </w:t>
      </w:r>
      <w:r>
        <w:rPr>
          <w:rFonts w:ascii="DFMing-Lt-HK-BF" w:eastAsia="DFMing-Lt-HK-BF" w:cs="DFMing-Lt-HK-BF" w:hint="eastAsia"/>
          <w:kern w:val="0"/>
          <w:sz w:val="21"/>
          <w:szCs w:val="21"/>
        </w:rPr>
        <w:t>比</w:t>
      </w:r>
      <w:r>
        <w:rPr>
          <w:rFonts w:ascii="Times New Roman" w:eastAsia="DFHei-Md-HK-BF" w:hAnsi="Times New Roman"/>
          <w:kern w:val="0"/>
          <w:sz w:val="21"/>
          <w:szCs w:val="21"/>
        </w:rPr>
        <w:t xml:space="preserve">1 </w:t>
      </w:r>
      <w:r>
        <w:rPr>
          <w:rFonts w:ascii="DFMing-Lt-HK-BF" w:eastAsia="DFMing-Lt-HK-BF" w:cs="DFMing-Lt-HK-BF" w:hint="eastAsia"/>
          <w:kern w:val="0"/>
          <w:sz w:val="21"/>
          <w:szCs w:val="21"/>
        </w:rPr>
        <w:t>比</w:t>
      </w:r>
      <w:r>
        <w:rPr>
          <w:rFonts w:ascii="Times New Roman" w:eastAsia="DFHei-Md-HK-BF" w:hAnsi="Times New Roman"/>
          <w:kern w:val="0"/>
          <w:sz w:val="21"/>
          <w:szCs w:val="21"/>
        </w:rPr>
        <w:t>1</w:t>
      </w:r>
      <w:r>
        <w:rPr>
          <w:rFonts w:ascii="DFMing-Lt-HK-BF" w:eastAsia="DFMing-Lt-HK-BF" w:cs="DFMing-Lt-HK-BF" w:hint="eastAsia"/>
          <w:kern w:val="0"/>
          <w:sz w:val="21"/>
          <w:szCs w:val="21"/>
        </w:rPr>
        <w:t>，同等比例，結果這一百家都必須拿這</w:t>
      </w:r>
      <w:r>
        <w:rPr>
          <w:rFonts w:ascii="Times New Roman" w:eastAsia="DFHei-Md-HK-BF" w:hAnsi="Times New Roman"/>
          <w:kern w:val="0"/>
          <w:sz w:val="21"/>
          <w:szCs w:val="21"/>
        </w:rPr>
        <w:t xml:space="preserve">3 </w:t>
      </w:r>
      <w:r>
        <w:rPr>
          <w:rFonts w:ascii="DFMing-Lt-HK-BF" w:eastAsia="DFMing-Lt-HK-BF" w:cs="DFMing-Lt-HK-BF" w:hint="eastAsia"/>
          <w:kern w:val="0"/>
          <w:sz w:val="21"/>
          <w:szCs w:val="21"/>
        </w:rPr>
        <w:t>樣東西去分析試驗，並查驗登記，得到一百家……</w:t>
      </w:r>
    </w:p>
    <w:p w:rsidR="00A8596B" w:rsidRDefault="00A8596B" w:rsidP="00F61802">
      <w:pPr>
        <w:autoSpaceDE w:val="0"/>
        <w:autoSpaceDN w:val="0"/>
        <w:adjustRightInd w:val="0"/>
        <w:rPr>
          <w:rFonts w:ascii="DFMing-Lt-HK-BF" w:eastAsia="DFMing-Lt-HK-BF" w:cs="DFMing-Lt-HK-BF"/>
          <w:kern w:val="0"/>
          <w:sz w:val="21"/>
          <w:szCs w:val="21"/>
        </w:rPr>
      </w:pPr>
      <w:r w:rsidRPr="00F61802">
        <w:rPr>
          <w:rFonts w:ascii="DFHei-Md-HK-BF" w:eastAsia="DFHei-Md-HK-BF" w:cs="DFHei-Md-HK-BF" w:hint="eastAsia"/>
          <w:b/>
          <w:kern w:val="0"/>
          <w:sz w:val="21"/>
          <w:szCs w:val="21"/>
        </w:rPr>
        <w:t>林委員淑芬：</w:t>
      </w:r>
      <w:r>
        <w:rPr>
          <w:rFonts w:ascii="DFMing-Lt-HK-BF" w:eastAsia="DFMing-Lt-HK-BF" w:cs="DFMing-Lt-HK-BF" w:hint="eastAsia"/>
          <w:kern w:val="0"/>
          <w:sz w:val="21"/>
          <w:szCs w:val="21"/>
        </w:rPr>
        <w:t>好，這的確有管理層次的問題，如果一個產品所使用的是</w:t>
      </w:r>
      <w:r>
        <w:rPr>
          <w:rFonts w:ascii="Times New Roman" w:eastAsia="DFHei-Md-HK-BF" w:hAnsi="Times New Roman"/>
          <w:kern w:val="0"/>
          <w:sz w:val="21"/>
          <w:szCs w:val="21"/>
        </w:rPr>
        <w:t xml:space="preserve">A </w:t>
      </w:r>
      <w:r>
        <w:rPr>
          <w:rFonts w:ascii="DFMing-Lt-HK-BF" w:eastAsia="DFMing-Lt-HK-BF" w:cs="DFMing-Lt-HK-BF" w:hint="eastAsia"/>
          <w:kern w:val="0"/>
          <w:sz w:val="21"/>
          <w:szCs w:val="21"/>
        </w:rPr>
        <w:t>加</w:t>
      </w:r>
      <w:r>
        <w:rPr>
          <w:rFonts w:ascii="Times New Roman" w:eastAsia="DFHei-Md-HK-BF" w:hAnsi="Times New Roman"/>
          <w:kern w:val="0"/>
          <w:sz w:val="21"/>
          <w:szCs w:val="21"/>
        </w:rPr>
        <w:t xml:space="preserve">B </w:t>
      </w:r>
      <w:r>
        <w:rPr>
          <w:rFonts w:ascii="DFMing-Lt-HK-BF" w:eastAsia="DFMing-Lt-HK-BF" w:cs="DFMing-Lt-HK-BF" w:hint="eastAsia"/>
          <w:kern w:val="0"/>
          <w:sz w:val="21"/>
          <w:szCs w:val="21"/>
        </w:rPr>
        <w:t>加</w:t>
      </w:r>
      <w:r>
        <w:rPr>
          <w:rFonts w:ascii="Times New Roman" w:eastAsia="DFHei-Md-HK-BF" w:hAnsi="Times New Roman"/>
          <w:kern w:val="0"/>
          <w:sz w:val="21"/>
          <w:szCs w:val="21"/>
        </w:rPr>
        <w:t xml:space="preserve">C </w:t>
      </w:r>
      <w:r>
        <w:rPr>
          <w:rFonts w:ascii="DFMing-Lt-HK-BF" w:eastAsia="DFMing-Lt-HK-BF" w:cs="DFMing-Lt-HK-BF" w:hint="eastAsia"/>
          <w:kern w:val="0"/>
          <w:sz w:val="21"/>
          <w:szCs w:val="21"/>
        </w:rPr>
        <w:t>這樣的複方，有別人已經來申請查驗登記，你們也證明</w:t>
      </w:r>
      <w:r>
        <w:rPr>
          <w:rFonts w:ascii="DFMing-Lt-HK-BF" w:eastAsia="DFMing-Lt-HK-BF" w:cs="DFMing-Lt-HK-BF"/>
          <w:kern w:val="0"/>
          <w:sz w:val="21"/>
          <w:szCs w:val="21"/>
        </w:rPr>
        <w:t xml:space="preserve"> </w:t>
      </w:r>
      <w:r>
        <w:rPr>
          <w:rFonts w:ascii="Times New Roman" w:eastAsia="DFMing-Lt-HK-BF" w:hAnsi="Times New Roman"/>
          <w:kern w:val="0"/>
          <w:sz w:val="21"/>
          <w:szCs w:val="21"/>
        </w:rPr>
        <w:t>OK</w:t>
      </w:r>
      <w:r>
        <w:rPr>
          <w:rFonts w:ascii="DFMing-Lt-HK-BF" w:eastAsia="DFMing-Lt-HK-BF" w:cs="DFMing-Lt-HK-BF" w:hint="eastAsia"/>
          <w:kern w:val="0"/>
          <w:sz w:val="21"/>
          <w:szCs w:val="21"/>
        </w:rPr>
        <w:t>，並且許可了，那當別人也照著這個東西的成分跟比例來做，當然也可以獲得許可。</w:t>
      </w:r>
    </w:p>
    <w:p w:rsidR="00A8596B" w:rsidRDefault="00A8596B" w:rsidP="00F61802">
      <w:pPr>
        <w:autoSpaceDE w:val="0"/>
        <w:autoSpaceDN w:val="0"/>
        <w:adjustRightInd w:val="0"/>
        <w:rPr>
          <w:rFonts w:ascii="DFMing-Lt-HK-BF" w:eastAsia="DFMing-Lt-HK-BF" w:cs="DFMing-Lt-HK-BF"/>
          <w:kern w:val="0"/>
          <w:sz w:val="21"/>
          <w:szCs w:val="21"/>
        </w:rPr>
      </w:pPr>
      <w:r w:rsidRPr="00F61802">
        <w:rPr>
          <w:rFonts w:ascii="DFHei-Md-HK-BF" w:eastAsia="DFHei-Md-HK-BF" w:cs="DFHei-Md-HK-BF" w:hint="eastAsia"/>
          <w:b/>
          <w:kern w:val="0"/>
          <w:sz w:val="21"/>
          <w:szCs w:val="21"/>
        </w:rPr>
        <w:t>康局長照洲：</w:t>
      </w:r>
      <w:r>
        <w:rPr>
          <w:rFonts w:ascii="DFMing-Lt-HK-BF" w:eastAsia="DFMing-Lt-HK-BF" w:cs="DFMing-Lt-HK-BF" w:hint="eastAsia"/>
          <w:kern w:val="0"/>
          <w:sz w:val="21"/>
          <w:szCs w:val="21"/>
        </w:rPr>
        <w:t>如果今天大家都要這樣子，那誰要來做第一家？因為第一家要花很多錢，把這個東西，拿去做動物試驗、安全性試驗等，一旦他完成查驗登記後，後面的</w:t>
      </w:r>
      <w:r>
        <w:rPr>
          <w:rFonts w:ascii="Times New Roman" w:eastAsia="DFMing-Lt-HK-BF" w:hAnsi="Times New Roman"/>
          <w:kern w:val="0"/>
          <w:sz w:val="21"/>
          <w:szCs w:val="21"/>
        </w:rPr>
        <w:t xml:space="preserve">99 </w:t>
      </w:r>
      <w:r>
        <w:rPr>
          <w:rFonts w:ascii="DFMing-Lt-HK-BF" w:eastAsia="DFMing-Lt-HK-BF" w:cs="DFMing-Lt-HK-BF" w:hint="eastAsia"/>
          <w:kern w:val="0"/>
          <w:sz w:val="21"/>
          <w:szCs w:val="21"/>
        </w:rPr>
        <w:t>家……</w:t>
      </w:r>
    </w:p>
    <w:p w:rsidR="00A8596B" w:rsidRDefault="00A8596B" w:rsidP="00F61802">
      <w:pPr>
        <w:autoSpaceDE w:val="0"/>
        <w:autoSpaceDN w:val="0"/>
        <w:adjustRightInd w:val="0"/>
        <w:rPr>
          <w:rFonts w:ascii="DFMing-Lt-HK-BF" w:eastAsia="DFMing-Lt-HK-BF" w:cs="DFMing-Lt-HK-BF"/>
          <w:kern w:val="0"/>
          <w:sz w:val="21"/>
          <w:szCs w:val="21"/>
        </w:rPr>
      </w:pPr>
      <w:r w:rsidRPr="00F61802">
        <w:rPr>
          <w:rFonts w:ascii="DFHei-Md-HK-BF" w:eastAsia="DFHei-Md-HK-BF" w:cs="DFHei-Md-HK-BF" w:hint="eastAsia"/>
          <w:b/>
          <w:kern w:val="0"/>
          <w:sz w:val="21"/>
          <w:szCs w:val="21"/>
        </w:rPr>
        <w:t>林委員淑芬：</w:t>
      </w:r>
      <w:r>
        <w:rPr>
          <w:rFonts w:ascii="DFMing-Lt-HK-BF" w:eastAsia="DFMing-Lt-HK-BF" w:cs="DFMing-Lt-HK-BF" w:hint="eastAsia"/>
          <w:kern w:val="0"/>
          <w:sz w:val="21"/>
          <w:szCs w:val="21"/>
        </w:rPr>
        <w:t>你今天是要告訴我們，並不是這件事情不重要，而是廠商、業者誰要花最多錢？</w:t>
      </w:r>
    </w:p>
    <w:p w:rsidR="00A8596B" w:rsidRDefault="00A8596B" w:rsidP="00F61802">
      <w:pPr>
        <w:autoSpaceDE w:val="0"/>
        <w:autoSpaceDN w:val="0"/>
        <w:adjustRightInd w:val="0"/>
        <w:rPr>
          <w:rFonts w:ascii="DFMing-Lt-HK-BF" w:eastAsia="DFMing-Lt-HK-BF" w:cs="DFMing-Lt-HK-BF"/>
          <w:kern w:val="0"/>
          <w:sz w:val="21"/>
          <w:szCs w:val="21"/>
        </w:rPr>
      </w:pPr>
      <w:r w:rsidRPr="00F61802">
        <w:rPr>
          <w:rFonts w:ascii="DFHei-Md-HK-BF" w:eastAsia="DFHei-Md-HK-BF" w:cs="DFHei-Md-HK-BF" w:hint="eastAsia"/>
          <w:b/>
          <w:kern w:val="0"/>
          <w:sz w:val="21"/>
          <w:szCs w:val="21"/>
        </w:rPr>
        <w:t>康局長照洲：</w:t>
      </w:r>
      <w:r>
        <w:rPr>
          <w:rFonts w:ascii="DFMing-Lt-HK-BF" w:eastAsia="DFMing-Lt-HK-BF" w:cs="DFMing-Lt-HK-BF" w:hint="eastAsia"/>
          <w:kern w:val="0"/>
          <w:sz w:val="21"/>
          <w:szCs w:val="21"/>
        </w:rPr>
        <w:t>不是。</w:t>
      </w:r>
    </w:p>
    <w:p w:rsidR="00A8596B" w:rsidRDefault="00A8596B" w:rsidP="00F61802">
      <w:pPr>
        <w:autoSpaceDE w:val="0"/>
        <w:autoSpaceDN w:val="0"/>
        <w:adjustRightInd w:val="0"/>
        <w:rPr>
          <w:rFonts w:ascii="DFMing-Lt-HK-BF" w:eastAsia="DFMing-Lt-HK-BF" w:cs="DFMing-Lt-HK-BF"/>
          <w:kern w:val="0"/>
          <w:sz w:val="21"/>
          <w:szCs w:val="21"/>
        </w:rPr>
      </w:pPr>
      <w:r w:rsidRPr="00F61802">
        <w:rPr>
          <w:rFonts w:ascii="DFHei-Md-HK-BF" w:eastAsia="DFHei-Md-HK-BF" w:cs="DFHei-Md-HK-BF" w:hint="eastAsia"/>
          <w:b/>
          <w:kern w:val="0"/>
          <w:sz w:val="21"/>
          <w:szCs w:val="21"/>
        </w:rPr>
        <w:t>林委員淑芬：</w:t>
      </w:r>
      <w:r>
        <w:rPr>
          <w:rFonts w:ascii="DFMing-Lt-HK-BF" w:eastAsia="DFMing-Lt-HK-BF" w:cs="DFMing-Lt-HK-BF" w:hint="eastAsia"/>
          <w:kern w:val="0"/>
          <w:sz w:val="21"/>
          <w:szCs w:val="21"/>
        </w:rPr>
        <w:t>你剛剛的講法就是這樣，那我們回到</w:t>
      </w:r>
      <w:r>
        <w:rPr>
          <w:rFonts w:ascii="Times New Roman" w:eastAsia="DFMing-Lt-HK-BF" w:hAnsi="Times New Roman"/>
          <w:kern w:val="0"/>
          <w:sz w:val="21"/>
          <w:szCs w:val="21"/>
        </w:rPr>
        <w:t xml:space="preserve">REACH </w:t>
      </w:r>
      <w:r>
        <w:rPr>
          <w:rFonts w:ascii="DFMing-Lt-HK-BF" w:eastAsia="DFMing-Lt-HK-BF" w:cs="DFMing-Lt-HK-BF" w:hint="eastAsia"/>
          <w:kern w:val="0"/>
          <w:sz w:val="21"/>
          <w:szCs w:val="21"/>
        </w:rPr>
        <w:t>的化學品管制方式，它有兩道程序，第一道要提供化學品的毒理、物理、風險評估資料來登錄，但是要先經過我們許可，查看他的資料是否屬實，風險在哪裡，經過我們許可才可以登錄，所以第一道程序，得委託專業機構代辦。第二個，行政部門依據他所提供的專業報告，准許他進行登錄，所以他並不是完全沒有管制，還是必須用管制許可來做篩選，因為</w:t>
      </w:r>
      <w:r>
        <w:rPr>
          <w:rFonts w:ascii="Times New Roman" w:eastAsia="DFMing-Lt-HK-BF" w:hAnsi="Times New Roman"/>
          <w:kern w:val="0"/>
          <w:sz w:val="21"/>
          <w:szCs w:val="21"/>
        </w:rPr>
        <w:t xml:space="preserve">REACH </w:t>
      </w:r>
      <w:r>
        <w:rPr>
          <w:rFonts w:ascii="DFMing-Lt-HK-BF" w:eastAsia="DFMing-Lt-HK-BF" w:cs="DFMing-Lt-HK-BF" w:hint="eastAsia"/>
          <w:kern w:val="0"/>
          <w:sz w:val="21"/>
          <w:szCs w:val="21"/>
        </w:rPr>
        <w:t>是先管制化學品，再篩選毒性化學物質，現在要管制單方跟複方，然後再去篩選可否無限實驗？用</w:t>
      </w:r>
      <w:r>
        <w:rPr>
          <w:rFonts w:ascii="Times New Roman" w:eastAsia="DFMing-Lt-HK-BF" w:hAnsi="Times New Roman"/>
          <w:kern w:val="0"/>
          <w:sz w:val="21"/>
          <w:szCs w:val="21"/>
        </w:rPr>
        <w:t xml:space="preserve">A </w:t>
      </w:r>
      <w:r>
        <w:rPr>
          <w:rFonts w:ascii="DFMing-Lt-HK-BF" w:eastAsia="DFMing-Lt-HK-BF" w:cs="DFMing-Lt-HK-BF" w:hint="eastAsia"/>
          <w:kern w:val="0"/>
          <w:sz w:val="21"/>
          <w:szCs w:val="21"/>
        </w:rPr>
        <w:t>加</w:t>
      </w:r>
      <w:r>
        <w:rPr>
          <w:rFonts w:ascii="Times New Roman" w:eastAsia="DFMing-Lt-HK-BF" w:hAnsi="Times New Roman"/>
          <w:kern w:val="0"/>
          <w:sz w:val="21"/>
          <w:szCs w:val="21"/>
        </w:rPr>
        <w:t xml:space="preserve">B </w:t>
      </w:r>
      <w:r>
        <w:rPr>
          <w:rFonts w:ascii="DFMing-Lt-HK-BF" w:eastAsia="DFMing-Lt-HK-BF" w:cs="DFMing-Lt-HK-BF" w:hint="eastAsia"/>
          <w:kern w:val="0"/>
          <w:sz w:val="21"/>
          <w:szCs w:val="21"/>
        </w:rPr>
        <w:t>加</w:t>
      </w:r>
      <w:r>
        <w:rPr>
          <w:rFonts w:ascii="Times New Roman" w:eastAsia="DFMing-Lt-HK-BF" w:hAnsi="Times New Roman"/>
          <w:kern w:val="0"/>
          <w:sz w:val="21"/>
          <w:szCs w:val="21"/>
        </w:rPr>
        <w:t>C</w:t>
      </w:r>
      <w:r>
        <w:rPr>
          <w:rFonts w:ascii="DFMing-Lt-HK-BF" w:eastAsia="DFMing-Lt-HK-BF" w:cs="DFMing-Lt-HK-BF" w:hint="eastAsia"/>
          <w:kern w:val="0"/>
          <w:sz w:val="21"/>
          <w:szCs w:val="21"/>
        </w:rPr>
        <w:t>……，這樣一共加了十幾種，最後你也一定要篩選，看看這樣做到底可不可以。</w:t>
      </w:r>
    </w:p>
    <w:p w:rsidR="00A8596B" w:rsidRDefault="00A8596B" w:rsidP="00F61802">
      <w:pPr>
        <w:autoSpaceDE w:val="0"/>
        <w:autoSpaceDN w:val="0"/>
        <w:adjustRightInd w:val="0"/>
        <w:spacing w:line="276" w:lineRule="auto"/>
        <w:rPr>
          <w:rFonts w:ascii="DFMing-Lt-HK-BF" w:eastAsia="DFMing-Lt-HK-BF" w:cs="DFMing-Lt-HK-BF"/>
          <w:kern w:val="0"/>
          <w:sz w:val="21"/>
          <w:szCs w:val="21"/>
        </w:rPr>
      </w:pPr>
      <w:r w:rsidRPr="00F61802">
        <w:rPr>
          <w:rFonts w:ascii="DFHei-Md-HK-BF" w:eastAsia="DFHei-Md-HK-BF" w:cs="DFHei-Md-HK-BF" w:hint="eastAsia"/>
          <w:b/>
          <w:kern w:val="0"/>
          <w:sz w:val="21"/>
          <w:szCs w:val="21"/>
        </w:rPr>
        <w:t>主席：</w:t>
      </w:r>
      <w:r>
        <w:rPr>
          <w:rFonts w:ascii="DFMing-Lt-HK-BF" w:eastAsia="DFMing-Lt-HK-BF" w:cs="DFMing-Lt-HK-BF" w:hint="eastAsia"/>
          <w:kern w:val="0"/>
          <w:sz w:val="21"/>
          <w:szCs w:val="21"/>
        </w:rPr>
        <w:t>第二十二條保留。</w:t>
      </w:r>
    </w:p>
    <w:p w:rsidR="00A8596B" w:rsidRDefault="00A8596B" w:rsidP="00F60CDA">
      <w:pPr>
        <w:autoSpaceDE w:val="0"/>
        <w:autoSpaceDN w:val="0"/>
        <w:adjustRightInd w:val="0"/>
        <w:spacing w:line="276" w:lineRule="auto"/>
        <w:rPr>
          <w:rFonts w:ascii="標楷體" w:eastAsia="標楷體" w:hAnsi="標楷體" w:cs="DFMing-Lt-HK-BF"/>
          <w:b/>
          <w:color w:val="FF0000"/>
          <w:kern w:val="0"/>
          <w:sz w:val="28"/>
          <w:szCs w:val="28"/>
        </w:rPr>
      </w:pPr>
    </w:p>
    <w:p w:rsidR="00A8596B" w:rsidRPr="001C0F3C" w:rsidRDefault="00A8596B" w:rsidP="00F60CDA">
      <w:pPr>
        <w:autoSpaceDE w:val="0"/>
        <w:autoSpaceDN w:val="0"/>
        <w:adjustRightInd w:val="0"/>
        <w:spacing w:line="276" w:lineRule="auto"/>
        <w:rPr>
          <w:rFonts w:ascii="標楷體" w:eastAsia="標楷體" w:hAnsi="標楷體" w:cs="DFMing-Lt-HK-BF"/>
          <w:b/>
          <w:kern w:val="0"/>
          <w:sz w:val="28"/>
          <w:szCs w:val="28"/>
        </w:rPr>
      </w:pPr>
      <w:r w:rsidRPr="001C0F3C">
        <w:rPr>
          <w:rFonts w:ascii="標楷體" w:eastAsia="標楷體" w:hAnsi="標楷體" w:cs="DFMing-Lt-HK-BF" w:hint="eastAsia"/>
          <w:b/>
          <w:color w:val="FF0000"/>
          <w:kern w:val="0"/>
          <w:sz w:val="28"/>
          <w:szCs w:val="28"/>
        </w:rPr>
        <w:t>《第二十八條》</w:t>
      </w:r>
      <w:r>
        <w:rPr>
          <w:rFonts w:ascii="標楷體" w:eastAsia="標楷體" w:hAnsi="標楷體" w:cs="DFMing-Lt-HK-BF" w:hint="eastAsia"/>
          <w:b/>
          <w:color w:val="FF0000"/>
          <w:kern w:val="0"/>
          <w:sz w:val="28"/>
          <w:szCs w:val="28"/>
        </w:rPr>
        <w:t>（修正通過）</w:t>
      </w:r>
    </w:p>
    <w:p w:rsidR="00A8596B" w:rsidRPr="004470A0" w:rsidRDefault="00A8596B" w:rsidP="00F60CDA">
      <w:pPr>
        <w:autoSpaceDE w:val="0"/>
        <w:autoSpaceDN w:val="0"/>
        <w:adjustRightInd w:val="0"/>
        <w:spacing w:line="276" w:lineRule="auto"/>
        <w:rPr>
          <w:rFonts w:ascii="標楷體" w:eastAsia="標楷體" w:hAnsi="標楷體" w:cs="DFMing-Lt-HK-BF"/>
          <w:kern w:val="0"/>
          <w:sz w:val="28"/>
          <w:szCs w:val="28"/>
        </w:rPr>
      </w:pPr>
      <w:r>
        <w:rPr>
          <w:rStyle w:val="text30"/>
          <w:rFonts w:ascii="MS Gothic" w:eastAsia="MS Gothic" w:hAnsi="MS Gothic" w:cs="MS Gothic" w:hint="eastAsia"/>
        </w:rPr>
        <w:t>⑧</w:t>
      </w:r>
      <w:r w:rsidRPr="004470A0">
        <w:rPr>
          <w:rFonts w:ascii="標楷體" w:eastAsia="標楷體" w:hAnsi="標楷體" w:cs="DFMing-Lt-HK-BF" w:hint="eastAsia"/>
          <w:kern w:val="0"/>
          <w:sz w:val="28"/>
          <w:szCs w:val="28"/>
        </w:rPr>
        <w:t>王委員育敏的發言內容：</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97098B">
        <w:rPr>
          <w:rFonts w:ascii="DFHei-Md-HK-BF" w:eastAsia="DFHei-Md-HK-BF" w:cs="DFHei-Md-HK-BF" w:hint="eastAsia"/>
          <w:b/>
          <w:kern w:val="0"/>
          <w:sz w:val="21"/>
          <w:szCs w:val="21"/>
        </w:rPr>
        <w:t>王委員育敏：</w:t>
      </w:r>
      <w:r>
        <w:rPr>
          <w:rFonts w:ascii="DFMing-Lt-HK-BF" w:eastAsia="DFMing-Lt-HK-BF" w:cs="DFMing-Lt-HK-BF" w:hint="eastAsia"/>
          <w:kern w:val="0"/>
          <w:sz w:val="21"/>
          <w:szCs w:val="21"/>
        </w:rPr>
        <w:t>關於垃圾食物的部分，我的版本提到附贈贈品的方式應該一併規範，但行政院的版本並沒有；我這邊的標準是具有科學證據顯示的，但行政院的版本並沒有寫出標準，而是直接授權中央主管機關，請問兩邊的差異是在哪裡？我們怎麼認定它不適合兒童使用？你們的標準建構在哪裡？還是你們會再開專家會議？因為現在變成中央主管機關這邊沒有提出一個標準來禁止使用附贈贈品的方式販售，如果它本身屬於垃圾食物，其實應該是要禁止</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Pr>
          <w:rFonts w:ascii="DFMing-Lt-HK-BF" w:eastAsia="DFMing-Lt-HK-BF" w:cs="DFMing-Lt-HK-BF" w:hint="eastAsia"/>
          <w:kern w:val="0"/>
          <w:sz w:val="21"/>
          <w:szCs w:val="21"/>
        </w:rPr>
        <w:t>的，這個部分為什麼你們沒有把它放在法條裡面？</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97098B">
        <w:rPr>
          <w:rFonts w:ascii="DFHei-Md-HK-BF" w:eastAsia="DFHei-Md-HK-BF" w:cs="DFHei-Md-HK-BF" w:hint="eastAsia"/>
          <w:b/>
          <w:kern w:val="0"/>
          <w:sz w:val="21"/>
          <w:szCs w:val="21"/>
        </w:rPr>
        <w:t>主席：</w:t>
      </w:r>
      <w:r>
        <w:rPr>
          <w:rFonts w:ascii="DFMing-Lt-HK-BF" w:eastAsia="DFMing-Lt-HK-BF" w:cs="DFMing-Lt-HK-BF" w:hint="eastAsia"/>
          <w:kern w:val="0"/>
          <w:sz w:val="21"/>
          <w:szCs w:val="21"/>
        </w:rPr>
        <w:t>請衛生署食品藥物管理局康局長說明。</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97098B">
        <w:rPr>
          <w:rFonts w:ascii="DFHei-Md-HK-BF" w:eastAsia="DFHei-Md-HK-BF" w:cs="DFHei-Md-HK-BF" w:hint="eastAsia"/>
          <w:b/>
          <w:kern w:val="0"/>
          <w:sz w:val="21"/>
          <w:szCs w:val="21"/>
        </w:rPr>
        <w:t>康局長照洲：</w:t>
      </w:r>
      <w:r>
        <w:rPr>
          <w:rFonts w:ascii="DFMing-Lt-HK-BF" w:eastAsia="DFMing-Lt-HK-BF" w:cs="DFMing-Lt-HK-BF" w:hint="eastAsia"/>
          <w:kern w:val="0"/>
          <w:sz w:val="21"/>
          <w:szCs w:val="21"/>
        </w:rPr>
        <w:t>主席、各位委員。委員提的這個促銷概念我們同意，其他委員也有類似的建議，我們會在「促銷或廣告」這裡把所有委員關切的東西全部納入。至於對於贈品或是垃圾食品的定義，我們會儘快召開專家會議來討論。</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97098B">
        <w:rPr>
          <w:rFonts w:ascii="DFHei-Md-HK-BF" w:eastAsia="DFHei-Md-HK-BF" w:cs="DFHei-Md-HK-BF" w:hint="eastAsia"/>
          <w:b/>
          <w:kern w:val="0"/>
          <w:sz w:val="21"/>
          <w:szCs w:val="21"/>
        </w:rPr>
        <w:t>王委員育敏：</w:t>
      </w:r>
      <w:r>
        <w:rPr>
          <w:rFonts w:ascii="DFMing-Lt-HK-BF" w:eastAsia="DFMing-Lt-HK-BF" w:cs="DFMing-Lt-HK-BF" w:hint="eastAsia"/>
          <w:kern w:val="0"/>
          <w:sz w:val="21"/>
          <w:szCs w:val="21"/>
        </w:rPr>
        <w:t>好，沒問題，這個可以授權你們再去討論，不過我問的是附贈贈品販售，那也是一種促銷行為。</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97098B">
        <w:rPr>
          <w:rFonts w:ascii="DFHei-Md-HK-BF" w:eastAsia="DFHei-Md-HK-BF" w:cs="DFHei-Md-HK-BF" w:hint="eastAsia"/>
          <w:b/>
          <w:kern w:val="0"/>
          <w:sz w:val="21"/>
          <w:szCs w:val="21"/>
        </w:rPr>
        <w:t>康局長照洲：</w:t>
      </w:r>
      <w:r>
        <w:rPr>
          <w:rFonts w:ascii="DFMing-Lt-HK-BF" w:eastAsia="DFMing-Lt-HK-BF" w:cs="DFMing-Lt-HK-BF" w:hint="eastAsia"/>
          <w:kern w:val="0"/>
          <w:sz w:val="21"/>
          <w:szCs w:val="21"/>
        </w:rPr>
        <w:t>是，那是包含在促銷裡面。</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97098B">
        <w:rPr>
          <w:rFonts w:ascii="DFHei-Md-HK-BF" w:eastAsia="DFHei-Md-HK-BF" w:cs="DFHei-Md-HK-BF" w:hint="eastAsia"/>
          <w:b/>
          <w:kern w:val="0"/>
          <w:sz w:val="21"/>
          <w:szCs w:val="21"/>
        </w:rPr>
        <w:t>王委員育敏：</w:t>
      </w:r>
      <w:r>
        <w:rPr>
          <w:rFonts w:ascii="DFMing-Lt-HK-BF" w:eastAsia="DFMing-Lt-HK-BF" w:cs="DFMing-Lt-HK-BF" w:hint="eastAsia"/>
          <w:kern w:val="0"/>
          <w:sz w:val="21"/>
          <w:szCs w:val="21"/>
        </w:rPr>
        <w:t>會含進來？</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97098B">
        <w:rPr>
          <w:rFonts w:ascii="DFHei-Md-HK-BF" w:eastAsia="DFHei-Md-HK-BF" w:cs="DFHei-Md-HK-BF" w:hint="eastAsia"/>
          <w:b/>
          <w:kern w:val="0"/>
          <w:sz w:val="21"/>
          <w:szCs w:val="21"/>
        </w:rPr>
        <w:t>康局長照洲：</w:t>
      </w:r>
      <w:r>
        <w:rPr>
          <w:rFonts w:ascii="DFMing-Lt-HK-BF" w:eastAsia="DFMing-Lt-HK-BF" w:cs="DFMing-Lt-HK-BF" w:hint="eastAsia"/>
          <w:kern w:val="0"/>
          <w:sz w:val="21"/>
          <w:szCs w:val="21"/>
        </w:rPr>
        <w:t>對，會含進去。</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F818A6">
        <w:rPr>
          <w:rFonts w:ascii="DFHei-Md-HK-BF" w:eastAsia="DFHei-Md-HK-BF" w:cs="DFHei-Md-HK-BF" w:hint="eastAsia"/>
          <w:b/>
          <w:kern w:val="0"/>
          <w:sz w:val="21"/>
          <w:szCs w:val="21"/>
        </w:rPr>
        <w:t>王委員育敏：</w:t>
      </w:r>
      <w:r>
        <w:rPr>
          <w:rFonts w:ascii="DFMing-Lt-HK-BF" w:eastAsia="DFMing-Lt-HK-BF" w:cs="DFMing-Lt-HK-BF" w:hint="eastAsia"/>
          <w:kern w:val="0"/>
          <w:sz w:val="21"/>
          <w:szCs w:val="21"/>
        </w:rPr>
        <w:t>因為你的文字沒有，我的文字有。</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F818A6">
        <w:rPr>
          <w:rFonts w:ascii="DFHei-Md-HK-BF" w:eastAsia="DFHei-Md-HK-BF" w:cs="DFHei-Md-HK-BF" w:hint="eastAsia"/>
          <w:b/>
          <w:kern w:val="0"/>
          <w:sz w:val="21"/>
          <w:szCs w:val="21"/>
        </w:rPr>
        <w:t>康局長照洲：</w:t>
      </w:r>
      <w:r>
        <w:rPr>
          <w:rFonts w:ascii="DFMing-Lt-HK-BF" w:eastAsia="DFMing-Lt-HK-BF" w:cs="DFMing-Lt-HK-BF" w:hint="eastAsia"/>
          <w:kern w:val="0"/>
          <w:sz w:val="21"/>
          <w:szCs w:val="21"/>
        </w:rPr>
        <w:t>所以我們會將第三項修正為「易導致慢性病或不適合兒童長期食用之食品，得限制其促銷或廣告；其食品之項目，促銷或廣告之限制」，把促銷放進去。</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F818A6">
        <w:rPr>
          <w:rFonts w:ascii="DFHei-Md-HK-BF" w:eastAsia="DFHei-Md-HK-BF" w:cs="DFHei-Md-HK-BF" w:hint="eastAsia"/>
          <w:b/>
          <w:kern w:val="0"/>
          <w:sz w:val="21"/>
          <w:szCs w:val="21"/>
        </w:rPr>
        <w:t>王委員育敏：</w:t>
      </w:r>
      <w:r>
        <w:rPr>
          <w:rFonts w:ascii="DFMing-Lt-HK-BF" w:eastAsia="DFMing-Lt-HK-BF" w:cs="DFMing-Lt-HK-BF" w:hint="eastAsia"/>
          <w:kern w:val="0"/>
          <w:sz w:val="21"/>
          <w:szCs w:val="21"/>
        </w:rPr>
        <w:t>好，你們可能要補充說明附贈贈品也是一種促銷的方式。</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F818A6">
        <w:rPr>
          <w:rFonts w:ascii="DFHei-Md-HK-BF" w:eastAsia="DFHei-Md-HK-BF" w:cs="DFHei-Md-HK-BF" w:hint="eastAsia"/>
          <w:b/>
          <w:kern w:val="0"/>
          <w:sz w:val="21"/>
          <w:szCs w:val="21"/>
        </w:rPr>
        <w:t>康局長照洲：</w:t>
      </w:r>
      <w:r>
        <w:rPr>
          <w:rFonts w:ascii="DFMing-Lt-HK-BF" w:eastAsia="DFMing-Lt-HK-BF" w:cs="DFMing-Lt-HK-BF" w:hint="eastAsia"/>
          <w:kern w:val="0"/>
          <w:sz w:val="21"/>
          <w:szCs w:val="21"/>
        </w:rPr>
        <w:t>是，我們未來在立法的說明會把它放進去。</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F818A6">
        <w:rPr>
          <w:rFonts w:ascii="DFHei-Md-HK-BF" w:eastAsia="DFHei-Md-HK-BF" w:cs="DFHei-Md-HK-BF" w:hint="eastAsia"/>
          <w:b/>
          <w:kern w:val="0"/>
          <w:sz w:val="21"/>
          <w:szCs w:val="21"/>
        </w:rPr>
        <w:t>王委員育敏：</w:t>
      </w:r>
      <w:r>
        <w:rPr>
          <w:rFonts w:ascii="DFMing-Lt-HK-BF" w:eastAsia="DFMing-Lt-HK-BF" w:cs="DFMing-Lt-HK-BF" w:hint="eastAsia"/>
          <w:kern w:val="0"/>
          <w:sz w:val="21"/>
          <w:szCs w:val="21"/>
        </w:rPr>
        <w:t>好。</w:t>
      </w:r>
    </w:p>
    <w:p w:rsidR="00A8596B" w:rsidRDefault="00A8596B" w:rsidP="00F60CDA">
      <w:pPr>
        <w:autoSpaceDE w:val="0"/>
        <w:autoSpaceDN w:val="0"/>
        <w:adjustRightInd w:val="0"/>
        <w:spacing w:line="276" w:lineRule="auto"/>
        <w:rPr>
          <w:rFonts w:ascii="DFMing-Lt-HK-BF" w:eastAsia="DFMing-Lt-HK-BF" w:cs="DFMing-Lt-HK-BF"/>
          <w:kern w:val="0"/>
          <w:sz w:val="21"/>
          <w:szCs w:val="21"/>
        </w:rPr>
      </w:pPr>
    </w:p>
    <w:p w:rsidR="00A8596B" w:rsidRPr="007177C8" w:rsidRDefault="00A8596B" w:rsidP="00724AB5">
      <w:pPr>
        <w:autoSpaceDE w:val="0"/>
        <w:autoSpaceDN w:val="0"/>
        <w:adjustRightInd w:val="0"/>
        <w:rPr>
          <w:rFonts w:ascii="標楷體" w:eastAsia="標楷體" w:hAnsi="標楷體" w:cs="DFHei-Md-HK-BF"/>
          <w:kern w:val="0"/>
          <w:sz w:val="28"/>
          <w:szCs w:val="28"/>
        </w:rPr>
      </w:pPr>
      <w:r>
        <w:rPr>
          <w:rStyle w:val="text30"/>
          <w:rFonts w:ascii="MS Gothic" w:eastAsia="MS Gothic" w:hAnsi="MS Gothic" w:cs="MS Gothic" w:hint="eastAsia"/>
        </w:rPr>
        <w:t>⑨</w:t>
      </w:r>
      <w:r w:rsidRPr="007177C8">
        <w:rPr>
          <w:rFonts w:ascii="標楷體" w:eastAsia="標楷體" w:hAnsi="標楷體" w:cs="DFHei-Md-HK-BF" w:hint="eastAsia"/>
          <w:kern w:val="0"/>
          <w:sz w:val="28"/>
          <w:szCs w:val="28"/>
        </w:rPr>
        <w:t>鄭委員汝芬的發言內容：</w:t>
      </w:r>
    </w:p>
    <w:p w:rsidR="00A8596B" w:rsidRDefault="00A8596B" w:rsidP="00724AB5">
      <w:pPr>
        <w:autoSpaceDE w:val="0"/>
        <w:autoSpaceDN w:val="0"/>
        <w:adjustRightInd w:val="0"/>
        <w:rPr>
          <w:rFonts w:ascii="DFMing-Lt-HK-BF" w:eastAsia="DFMing-Lt-HK-BF" w:cs="DFMing-Lt-HK-BF"/>
          <w:kern w:val="0"/>
          <w:sz w:val="21"/>
          <w:szCs w:val="21"/>
        </w:rPr>
      </w:pPr>
      <w:r w:rsidRPr="007177C8">
        <w:rPr>
          <w:rFonts w:ascii="DFHei-Md-HK-BF" w:eastAsia="DFHei-Md-HK-BF" w:cs="DFHei-Md-HK-BF" w:hint="eastAsia"/>
          <w:b/>
          <w:kern w:val="0"/>
          <w:sz w:val="21"/>
          <w:szCs w:val="21"/>
        </w:rPr>
        <w:t>主席：</w:t>
      </w:r>
      <w:r>
        <w:rPr>
          <w:rFonts w:ascii="DFMing-Lt-HK-BF" w:eastAsia="DFMing-Lt-HK-BF" w:cs="DFMing-Lt-HK-BF" w:hint="eastAsia"/>
          <w:kern w:val="0"/>
          <w:sz w:val="21"/>
          <w:szCs w:val="21"/>
        </w:rPr>
        <w:t>請鄭委員汝芬發言。</w:t>
      </w:r>
    </w:p>
    <w:p w:rsidR="00A8596B" w:rsidRDefault="00A8596B" w:rsidP="00724AB5">
      <w:pPr>
        <w:autoSpaceDE w:val="0"/>
        <w:autoSpaceDN w:val="0"/>
        <w:adjustRightInd w:val="0"/>
        <w:rPr>
          <w:rFonts w:ascii="DFMing-Lt-HK-BF" w:eastAsia="DFMing-Lt-HK-BF" w:cs="DFMing-Lt-HK-BF"/>
          <w:kern w:val="0"/>
          <w:sz w:val="21"/>
          <w:szCs w:val="21"/>
        </w:rPr>
      </w:pPr>
      <w:r w:rsidRPr="007177C8">
        <w:rPr>
          <w:rFonts w:ascii="DFHei-Md-HK-BF" w:eastAsia="DFHei-Md-HK-BF" w:cs="DFHei-Md-HK-BF" w:hint="eastAsia"/>
          <w:b/>
          <w:kern w:val="0"/>
          <w:sz w:val="21"/>
          <w:szCs w:val="21"/>
        </w:rPr>
        <w:t>鄭委員汝芬：</w:t>
      </w:r>
      <w:r>
        <w:rPr>
          <w:rFonts w:ascii="DFMing-Lt-HK-BF" w:eastAsia="DFMing-Lt-HK-BF" w:cs="DFMing-Lt-HK-BF" w:hint="eastAsia"/>
          <w:kern w:val="0"/>
          <w:sz w:val="21"/>
          <w:szCs w:val="21"/>
        </w:rPr>
        <w:t>主席、各位列席官員、各位同仁。限制兒童吃的部分真的要特別去強調量，譬如旺旺仙貝這麼大一包，小孩子一天可以吃幾小包？標示的部分可不可以把它補上去？</w:t>
      </w:r>
    </w:p>
    <w:p w:rsidR="00A8596B" w:rsidRDefault="00A8596B" w:rsidP="00724AB5">
      <w:pPr>
        <w:autoSpaceDE w:val="0"/>
        <w:autoSpaceDN w:val="0"/>
        <w:adjustRightInd w:val="0"/>
        <w:rPr>
          <w:rFonts w:ascii="DFMing-Lt-HK-BF" w:eastAsia="DFMing-Lt-HK-BF" w:cs="DFMing-Lt-HK-BF"/>
          <w:kern w:val="0"/>
          <w:sz w:val="21"/>
          <w:szCs w:val="21"/>
        </w:rPr>
      </w:pPr>
      <w:r w:rsidRPr="007177C8">
        <w:rPr>
          <w:rFonts w:ascii="DFHei-Md-HK-BF" w:eastAsia="DFHei-Md-HK-BF" w:cs="DFHei-Md-HK-BF" w:hint="eastAsia"/>
          <w:b/>
          <w:kern w:val="0"/>
          <w:sz w:val="21"/>
          <w:szCs w:val="21"/>
        </w:rPr>
        <w:t>主席：</w:t>
      </w:r>
      <w:r>
        <w:rPr>
          <w:rFonts w:ascii="DFMing-Lt-HK-BF" w:eastAsia="DFMing-Lt-HK-BF" w:cs="DFMing-Lt-HK-BF" w:hint="eastAsia"/>
          <w:kern w:val="0"/>
          <w:sz w:val="21"/>
          <w:szCs w:val="21"/>
        </w:rPr>
        <w:t>請衛生署食品藥物管理局康局長說明。</w:t>
      </w:r>
    </w:p>
    <w:p w:rsidR="00A8596B" w:rsidRDefault="00A8596B" w:rsidP="00724AB5">
      <w:pPr>
        <w:autoSpaceDE w:val="0"/>
        <w:autoSpaceDN w:val="0"/>
        <w:adjustRightInd w:val="0"/>
        <w:rPr>
          <w:rFonts w:ascii="DFMing-Lt-HK-BF" w:eastAsia="DFMing-Lt-HK-BF" w:cs="DFMing-Lt-HK-BF"/>
          <w:kern w:val="0"/>
          <w:sz w:val="21"/>
          <w:szCs w:val="21"/>
        </w:rPr>
      </w:pPr>
      <w:r w:rsidRPr="007177C8">
        <w:rPr>
          <w:rFonts w:ascii="DFHei-Md-HK-BF" w:eastAsia="DFHei-Md-HK-BF" w:cs="DFHei-Md-HK-BF" w:hint="eastAsia"/>
          <w:b/>
          <w:kern w:val="0"/>
          <w:sz w:val="21"/>
          <w:szCs w:val="21"/>
        </w:rPr>
        <w:t>康局長照洲：</w:t>
      </w:r>
      <w:r>
        <w:rPr>
          <w:rFonts w:ascii="DFMing-Lt-HK-BF" w:eastAsia="DFMing-Lt-HK-BF" w:cs="DFMing-Lt-HK-BF" w:hint="eastAsia"/>
          <w:kern w:val="0"/>
          <w:sz w:val="21"/>
          <w:szCs w:val="21"/>
        </w:rPr>
        <w:t>主席、各位委員。這個確實是有點困難，因為小孩子有大有小，其實應該要標示出……</w:t>
      </w:r>
    </w:p>
    <w:p w:rsidR="00A8596B" w:rsidRDefault="00A8596B" w:rsidP="00724AB5">
      <w:pPr>
        <w:autoSpaceDE w:val="0"/>
        <w:autoSpaceDN w:val="0"/>
        <w:adjustRightInd w:val="0"/>
        <w:rPr>
          <w:rFonts w:ascii="DFMing-Lt-HK-BF" w:eastAsia="DFMing-Lt-HK-BF" w:cs="DFMing-Lt-HK-BF"/>
          <w:kern w:val="0"/>
          <w:sz w:val="21"/>
          <w:szCs w:val="21"/>
        </w:rPr>
      </w:pPr>
      <w:r w:rsidRPr="00724AB5">
        <w:rPr>
          <w:rFonts w:ascii="DFHei-Md-HK-BF" w:eastAsia="DFHei-Md-HK-BF" w:cs="DFHei-Md-HK-BF" w:hint="eastAsia"/>
          <w:b/>
          <w:kern w:val="0"/>
          <w:sz w:val="21"/>
          <w:szCs w:val="21"/>
        </w:rPr>
        <w:t>鄭委員汝芬：</w:t>
      </w:r>
      <w:r>
        <w:rPr>
          <w:rFonts w:ascii="DFMing-Lt-HK-BF" w:eastAsia="DFMing-Lt-HK-BF" w:cs="DFMing-Lt-HK-BF" w:hint="eastAsia"/>
          <w:kern w:val="0"/>
          <w:sz w:val="21"/>
          <w:szCs w:val="21"/>
        </w:rPr>
        <w:t>還是要自己去換算，是不是？</w:t>
      </w:r>
    </w:p>
    <w:p w:rsidR="00A8596B" w:rsidRDefault="00A8596B" w:rsidP="00724AB5">
      <w:pPr>
        <w:autoSpaceDE w:val="0"/>
        <w:autoSpaceDN w:val="0"/>
        <w:adjustRightInd w:val="0"/>
        <w:rPr>
          <w:rFonts w:ascii="DFMing-Lt-HK-BF" w:eastAsia="DFMing-Lt-HK-BF" w:cs="DFMing-Lt-HK-BF"/>
          <w:kern w:val="0"/>
          <w:sz w:val="21"/>
          <w:szCs w:val="21"/>
        </w:rPr>
      </w:pPr>
      <w:r w:rsidRPr="00724AB5">
        <w:rPr>
          <w:rFonts w:ascii="DFHei-Md-HK-BF" w:eastAsia="DFHei-Md-HK-BF" w:cs="DFHei-Md-HK-BF" w:hint="eastAsia"/>
          <w:b/>
          <w:kern w:val="0"/>
          <w:sz w:val="21"/>
          <w:szCs w:val="21"/>
        </w:rPr>
        <w:t>康局長照洲：</w:t>
      </w:r>
      <w:r>
        <w:rPr>
          <w:rFonts w:ascii="DFMing-Lt-HK-BF" w:eastAsia="DFMing-Lt-HK-BF" w:cs="DFMing-Lt-HK-BF" w:hint="eastAsia"/>
          <w:kern w:val="0"/>
          <w:sz w:val="21"/>
          <w:szCs w:val="21"/>
        </w:rPr>
        <w:t>對。</w:t>
      </w:r>
    </w:p>
    <w:p w:rsidR="00A8596B" w:rsidRDefault="00A8596B" w:rsidP="00724AB5">
      <w:pPr>
        <w:autoSpaceDE w:val="0"/>
        <w:autoSpaceDN w:val="0"/>
        <w:adjustRightInd w:val="0"/>
        <w:rPr>
          <w:rFonts w:ascii="DFMing-Lt-HK-BF" w:eastAsia="DFMing-Lt-HK-BF" w:cs="DFMing-Lt-HK-BF"/>
          <w:kern w:val="0"/>
          <w:sz w:val="21"/>
          <w:szCs w:val="21"/>
        </w:rPr>
      </w:pPr>
      <w:r w:rsidRPr="00724AB5">
        <w:rPr>
          <w:rFonts w:ascii="DFHei-Md-HK-BF" w:eastAsia="DFHei-Md-HK-BF" w:cs="DFHei-Md-HK-BF" w:hint="eastAsia"/>
          <w:b/>
          <w:kern w:val="0"/>
          <w:sz w:val="21"/>
          <w:szCs w:val="21"/>
        </w:rPr>
        <w:t>鄭委員汝芬：</w:t>
      </w:r>
      <w:r>
        <w:rPr>
          <w:rFonts w:ascii="DFMing-Lt-HK-BF" w:eastAsia="DFMing-Lt-HK-BF" w:cs="DFMing-Lt-HK-BF" w:hint="eastAsia"/>
          <w:kern w:val="0"/>
          <w:sz w:val="21"/>
          <w:szCs w:val="21"/>
        </w:rPr>
        <w:t>那換算的部分還是要寫一下，譬如</w:t>
      </w:r>
      <w:r>
        <w:rPr>
          <w:rFonts w:ascii="Times New Roman" w:eastAsia="DFHei-Md-HK-BF" w:hAnsi="Times New Roman"/>
          <w:kern w:val="0"/>
          <w:sz w:val="21"/>
          <w:szCs w:val="21"/>
        </w:rPr>
        <w:t xml:space="preserve">30 </w:t>
      </w:r>
      <w:r>
        <w:rPr>
          <w:rFonts w:ascii="DFMing-Lt-HK-BF" w:eastAsia="DFMing-Lt-HK-BF" w:cs="DFMing-Lt-HK-BF" w:hint="eastAsia"/>
          <w:kern w:val="0"/>
          <w:sz w:val="21"/>
          <w:szCs w:val="21"/>
        </w:rPr>
        <w:t>公斤的小孩可以吃幾包。</w:t>
      </w:r>
    </w:p>
    <w:p w:rsidR="00A8596B" w:rsidRDefault="00A8596B" w:rsidP="00724AB5">
      <w:pPr>
        <w:autoSpaceDE w:val="0"/>
        <w:autoSpaceDN w:val="0"/>
        <w:adjustRightInd w:val="0"/>
        <w:rPr>
          <w:rFonts w:ascii="DFMing-Lt-HK-BF" w:eastAsia="DFMing-Lt-HK-BF" w:cs="DFMing-Lt-HK-BF"/>
          <w:kern w:val="0"/>
          <w:sz w:val="21"/>
          <w:szCs w:val="21"/>
        </w:rPr>
      </w:pPr>
      <w:r w:rsidRPr="00724AB5">
        <w:rPr>
          <w:rFonts w:ascii="DFHei-Md-HK-BF" w:eastAsia="DFHei-Md-HK-BF" w:cs="DFHei-Md-HK-BF" w:hint="eastAsia"/>
          <w:b/>
          <w:kern w:val="0"/>
          <w:sz w:val="21"/>
          <w:szCs w:val="21"/>
        </w:rPr>
        <w:t>康局長照洲：</w:t>
      </w:r>
      <w:r>
        <w:rPr>
          <w:rFonts w:ascii="DFMing-Lt-HK-BF" w:eastAsia="DFMing-Lt-HK-BF" w:cs="DFMing-Lt-HK-BF" w:hint="eastAsia"/>
          <w:kern w:val="0"/>
          <w:sz w:val="21"/>
          <w:szCs w:val="21"/>
        </w:rPr>
        <w:t>這有一點困難，因為這是單一物件的標示，有的小孩又喝可樂又吃冰淇淋及很甜的東西，另外一個小孩子可能只有吃冰淇淋沒有喝可樂，所以還是要計算總量。</w:t>
      </w:r>
    </w:p>
    <w:p w:rsidR="00A8596B" w:rsidRDefault="00A8596B" w:rsidP="00724AB5">
      <w:pPr>
        <w:autoSpaceDE w:val="0"/>
        <w:autoSpaceDN w:val="0"/>
        <w:adjustRightInd w:val="0"/>
        <w:rPr>
          <w:rFonts w:ascii="DFMing-Lt-HK-BF" w:eastAsia="DFMing-Lt-HK-BF" w:cs="DFMing-Lt-HK-BF"/>
          <w:kern w:val="0"/>
          <w:sz w:val="21"/>
          <w:szCs w:val="21"/>
        </w:rPr>
      </w:pPr>
      <w:r w:rsidRPr="00724AB5">
        <w:rPr>
          <w:rFonts w:ascii="DFHei-Md-HK-BF" w:eastAsia="DFHei-Md-HK-BF" w:cs="DFHei-Md-HK-BF" w:hint="eastAsia"/>
          <w:b/>
          <w:kern w:val="0"/>
          <w:sz w:val="21"/>
          <w:szCs w:val="21"/>
        </w:rPr>
        <w:t>鄭委員汝芬：</w:t>
      </w:r>
      <w:r>
        <w:rPr>
          <w:rFonts w:ascii="DFMing-Lt-HK-BF" w:eastAsia="DFMing-Lt-HK-BF" w:cs="DFMing-Lt-HK-BF" w:hint="eastAsia"/>
          <w:kern w:val="0"/>
          <w:sz w:val="21"/>
          <w:szCs w:val="21"/>
        </w:rPr>
        <w:t>單一的物件才有辦法換算，如果每個物品都有標示的話，父母親有這個概念馬上就能進入狀況。</w:t>
      </w:r>
    </w:p>
    <w:p w:rsidR="00A8596B" w:rsidRDefault="00A8596B" w:rsidP="00724AB5">
      <w:pPr>
        <w:autoSpaceDE w:val="0"/>
        <w:autoSpaceDN w:val="0"/>
        <w:adjustRightInd w:val="0"/>
        <w:rPr>
          <w:rFonts w:ascii="DFMing-Lt-HK-BF" w:eastAsia="DFMing-Lt-HK-BF" w:cs="DFMing-Lt-HK-BF"/>
          <w:kern w:val="0"/>
          <w:sz w:val="21"/>
          <w:szCs w:val="21"/>
        </w:rPr>
      </w:pPr>
      <w:r w:rsidRPr="00724AB5">
        <w:rPr>
          <w:rFonts w:ascii="DFHei-Md-HK-BF" w:eastAsia="DFHei-Md-HK-BF" w:cs="DFHei-Md-HK-BF" w:hint="eastAsia"/>
          <w:b/>
          <w:kern w:val="0"/>
          <w:sz w:val="21"/>
          <w:szCs w:val="21"/>
        </w:rPr>
        <w:t>康局長照洲：</w:t>
      </w:r>
      <w:r>
        <w:rPr>
          <w:rFonts w:ascii="DFMing-Lt-HK-BF" w:eastAsia="DFMing-Lt-HK-BF" w:cs="DFMing-Lt-HK-BF" w:hint="eastAsia"/>
          <w:kern w:val="0"/>
          <w:sz w:val="21"/>
          <w:szCs w:val="21"/>
        </w:rPr>
        <w:t>是，所以剛才說每一個物品一定會標示，而且我們會建議一個百分比，譬如一整罐大概含百分之多少，讓父母或是小孩子可以自己計算。</w:t>
      </w:r>
    </w:p>
    <w:p w:rsidR="00A8596B" w:rsidRDefault="00A8596B" w:rsidP="00724AB5">
      <w:pPr>
        <w:autoSpaceDE w:val="0"/>
        <w:autoSpaceDN w:val="0"/>
        <w:adjustRightInd w:val="0"/>
        <w:rPr>
          <w:rFonts w:ascii="DFMing-Lt-HK-BF" w:eastAsia="DFMing-Lt-HK-BF" w:cs="DFMing-Lt-HK-BF"/>
          <w:kern w:val="0"/>
          <w:sz w:val="21"/>
          <w:szCs w:val="21"/>
        </w:rPr>
      </w:pPr>
      <w:r w:rsidRPr="00724AB5">
        <w:rPr>
          <w:rFonts w:ascii="DFHei-Md-HK-BF" w:eastAsia="DFHei-Md-HK-BF" w:cs="DFHei-Md-HK-BF" w:hint="eastAsia"/>
          <w:b/>
          <w:kern w:val="0"/>
          <w:sz w:val="21"/>
          <w:szCs w:val="21"/>
        </w:rPr>
        <w:t>鄭委員汝芬：</w:t>
      </w:r>
      <w:r>
        <w:rPr>
          <w:rFonts w:ascii="DFMing-Lt-HK-BF" w:eastAsia="DFMing-Lt-HK-BF" w:cs="DFMing-Lt-HK-BF" w:hint="eastAsia"/>
          <w:kern w:val="0"/>
          <w:sz w:val="21"/>
          <w:szCs w:val="21"/>
        </w:rPr>
        <w:t>這個百分比的精算可能要更簡單，讓民眾馬上可以看清楚，我覺得這個百分比有時候太冗長了，要讓民眾知道吃了這個東西再加多少可能就會過量，要更清楚更準確。</w:t>
      </w:r>
    </w:p>
    <w:p w:rsidR="00A8596B" w:rsidRDefault="00A8596B" w:rsidP="00724AB5">
      <w:pPr>
        <w:autoSpaceDE w:val="0"/>
        <w:autoSpaceDN w:val="0"/>
        <w:adjustRightInd w:val="0"/>
        <w:rPr>
          <w:rFonts w:ascii="DFMing-Lt-HK-BF" w:eastAsia="DFMing-Lt-HK-BF" w:cs="DFMing-Lt-HK-BF"/>
          <w:kern w:val="0"/>
          <w:sz w:val="21"/>
          <w:szCs w:val="21"/>
        </w:rPr>
      </w:pPr>
      <w:r w:rsidRPr="00724AB5">
        <w:rPr>
          <w:rFonts w:ascii="DFHei-Md-HK-BF" w:eastAsia="DFHei-Md-HK-BF" w:cs="DFHei-Md-HK-BF" w:hint="eastAsia"/>
          <w:b/>
          <w:kern w:val="0"/>
          <w:sz w:val="21"/>
          <w:szCs w:val="21"/>
        </w:rPr>
        <w:t>康局長照洲</w:t>
      </w:r>
      <w:r>
        <w:rPr>
          <w:rFonts w:ascii="DFHei-Md-HK-BF" w:eastAsia="DFHei-Md-HK-BF" w:cs="DFHei-Md-HK-BF" w:hint="eastAsia"/>
          <w:kern w:val="0"/>
          <w:sz w:val="21"/>
          <w:szCs w:val="21"/>
        </w:rPr>
        <w:t>：</w:t>
      </w:r>
      <w:r>
        <w:rPr>
          <w:rFonts w:ascii="DFMing-Lt-HK-BF" w:eastAsia="DFMing-Lt-HK-BF" w:cs="DFMing-Lt-HK-BF" w:hint="eastAsia"/>
          <w:kern w:val="0"/>
          <w:sz w:val="21"/>
          <w:szCs w:val="21"/>
        </w:rPr>
        <w:t>是，我們會儘量。</w:t>
      </w:r>
    </w:p>
    <w:p w:rsidR="00A8596B" w:rsidRDefault="00A8596B" w:rsidP="00724AB5">
      <w:pPr>
        <w:autoSpaceDE w:val="0"/>
        <w:autoSpaceDN w:val="0"/>
        <w:adjustRightInd w:val="0"/>
        <w:rPr>
          <w:rFonts w:ascii="DFMing-Lt-HK-BF" w:eastAsia="DFMing-Lt-HK-BF" w:cs="DFMing-Lt-HK-BF"/>
          <w:kern w:val="0"/>
          <w:sz w:val="21"/>
          <w:szCs w:val="21"/>
        </w:rPr>
      </w:pPr>
      <w:r w:rsidRPr="00724AB5">
        <w:rPr>
          <w:rFonts w:ascii="DFHei-Md-HK-BF" w:eastAsia="DFHei-Md-HK-BF" w:cs="DFHei-Md-HK-BF" w:hint="eastAsia"/>
          <w:b/>
          <w:kern w:val="0"/>
          <w:sz w:val="21"/>
          <w:szCs w:val="21"/>
        </w:rPr>
        <w:t>鄭委員汝芬：</w:t>
      </w:r>
      <w:r>
        <w:rPr>
          <w:rFonts w:ascii="DFMing-Lt-HK-BF" w:eastAsia="DFMing-Lt-HK-BF" w:cs="DFMing-Lt-HK-BF" w:hint="eastAsia"/>
          <w:kern w:val="0"/>
          <w:sz w:val="21"/>
          <w:szCs w:val="21"/>
        </w:rPr>
        <w:t>因為標示都太冗長了。</w:t>
      </w:r>
    </w:p>
    <w:p w:rsidR="00A8596B" w:rsidRDefault="00A8596B" w:rsidP="00724AB5">
      <w:pPr>
        <w:autoSpaceDE w:val="0"/>
        <w:autoSpaceDN w:val="0"/>
        <w:adjustRightInd w:val="0"/>
        <w:rPr>
          <w:rFonts w:ascii="DFMing-Lt-HK-BF" w:eastAsia="DFMing-Lt-HK-BF" w:cs="DFMing-Lt-HK-BF"/>
          <w:kern w:val="0"/>
          <w:sz w:val="21"/>
          <w:szCs w:val="21"/>
        </w:rPr>
      </w:pPr>
      <w:r w:rsidRPr="00724AB5">
        <w:rPr>
          <w:rFonts w:ascii="DFHei-Md-HK-BF" w:eastAsia="DFHei-Md-HK-BF" w:cs="DFHei-Md-HK-BF" w:hint="eastAsia"/>
          <w:b/>
          <w:kern w:val="0"/>
          <w:sz w:val="21"/>
          <w:szCs w:val="21"/>
        </w:rPr>
        <w:t>康局長照洲</w:t>
      </w:r>
      <w:r>
        <w:rPr>
          <w:rFonts w:ascii="DFHei-Md-HK-BF" w:eastAsia="DFHei-Md-HK-BF" w:cs="DFHei-Md-HK-BF" w:hint="eastAsia"/>
          <w:kern w:val="0"/>
          <w:sz w:val="21"/>
          <w:szCs w:val="21"/>
        </w:rPr>
        <w:t>：</w:t>
      </w:r>
      <w:r>
        <w:rPr>
          <w:rFonts w:ascii="DFMing-Lt-HK-BF" w:eastAsia="DFMing-Lt-HK-BF" w:cs="DFMing-Lt-HK-BF" w:hint="eastAsia"/>
          <w:kern w:val="0"/>
          <w:sz w:val="21"/>
          <w:szCs w:val="21"/>
        </w:rPr>
        <w:t>對，現在一方面大家要求所有的都要標示，一方面又說要精準，所以我們……</w:t>
      </w:r>
    </w:p>
    <w:p w:rsidR="00A8596B" w:rsidRDefault="00A8596B" w:rsidP="00724AB5">
      <w:pPr>
        <w:autoSpaceDE w:val="0"/>
        <w:autoSpaceDN w:val="0"/>
        <w:adjustRightInd w:val="0"/>
        <w:rPr>
          <w:rFonts w:ascii="DFMing-Lt-HK-BF" w:eastAsia="DFMing-Lt-HK-BF" w:cs="DFMing-Lt-HK-BF"/>
          <w:kern w:val="0"/>
          <w:sz w:val="21"/>
          <w:szCs w:val="21"/>
        </w:rPr>
      </w:pPr>
      <w:r w:rsidRPr="00724AB5">
        <w:rPr>
          <w:rFonts w:ascii="DFHei-Md-HK-BF" w:eastAsia="DFHei-Md-HK-BF" w:cs="DFHei-Md-HK-BF" w:hint="eastAsia"/>
          <w:b/>
          <w:kern w:val="0"/>
          <w:sz w:val="21"/>
          <w:szCs w:val="21"/>
        </w:rPr>
        <w:t>鄭委員汝芬：</w:t>
      </w:r>
      <w:r>
        <w:rPr>
          <w:rFonts w:ascii="DFMing-Lt-HK-BF" w:eastAsia="DFMing-Lt-HK-BF" w:cs="DFMing-Lt-HK-BF" w:hint="eastAsia"/>
          <w:kern w:val="0"/>
          <w:sz w:val="21"/>
          <w:szCs w:val="21"/>
        </w:rPr>
        <w:t>這個部分你們要多加研究，看怎麼標示會更清楚，好不好？</w:t>
      </w:r>
    </w:p>
    <w:p w:rsidR="00A8596B" w:rsidRDefault="00A8596B" w:rsidP="00724AB5">
      <w:pPr>
        <w:autoSpaceDE w:val="0"/>
        <w:autoSpaceDN w:val="0"/>
        <w:adjustRightInd w:val="0"/>
        <w:rPr>
          <w:rFonts w:ascii="DFMing-Lt-HK-BF" w:eastAsia="DFMing-Lt-HK-BF" w:cs="DFMing-Lt-HK-BF"/>
          <w:kern w:val="0"/>
          <w:sz w:val="21"/>
          <w:szCs w:val="21"/>
        </w:rPr>
      </w:pPr>
      <w:r w:rsidRPr="00724AB5">
        <w:rPr>
          <w:rFonts w:ascii="DFHei-Md-HK-BF" w:eastAsia="DFHei-Md-HK-BF" w:cs="DFHei-Md-HK-BF" w:hint="eastAsia"/>
          <w:b/>
          <w:kern w:val="0"/>
          <w:sz w:val="21"/>
          <w:szCs w:val="21"/>
        </w:rPr>
        <w:t>康局長照洲：</w:t>
      </w:r>
      <w:r>
        <w:rPr>
          <w:rFonts w:ascii="DFMing-Lt-HK-BF" w:eastAsia="DFMing-Lt-HK-BF" w:cs="DFMing-Lt-HK-BF" w:hint="eastAsia"/>
          <w:kern w:val="0"/>
          <w:sz w:val="21"/>
          <w:szCs w:val="21"/>
        </w:rPr>
        <w:t>是，我們會召開一些公聽會和專家學者來討論，看怎麼樣最適合。</w:t>
      </w:r>
      <w:r>
        <w:rPr>
          <w:rFonts w:ascii="DFHei-Md-HK-BF" w:eastAsia="DFHei-Md-HK-BF" w:cs="DFHei-Md-HK-BF" w:hint="eastAsia"/>
          <w:kern w:val="0"/>
          <w:sz w:val="21"/>
          <w:szCs w:val="21"/>
        </w:rPr>
        <w:t>鄭委員汝芬：</w:t>
      </w:r>
      <w:r>
        <w:rPr>
          <w:rFonts w:ascii="DFMing-Lt-HK-BF" w:eastAsia="DFMing-Lt-HK-BF" w:cs="DFMing-Lt-HK-BF" w:hint="eastAsia"/>
          <w:kern w:val="0"/>
          <w:sz w:val="21"/>
          <w:szCs w:val="21"/>
        </w:rPr>
        <w:t>主席、各位列席官員、各位同仁。局長，剛才問到檳榔和菸的部分，它是特殊營養食品嗎？它根本不是，對不對？所以你要把這個釐清楚，不要讓我們又搞亂了。</w:t>
      </w:r>
    </w:p>
    <w:p w:rsidR="00A8596B" w:rsidRDefault="00A8596B" w:rsidP="00724AB5">
      <w:pPr>
        <w:autoSpaceDE w:val="0"/>
        <w:autoSpaceDN w:val="0"/>
        <w:adjustRightInd w:val="0"/>
        <w:rPr>
          <w:rFonts w:ascii="DFMing-Lt-HK-BF" w:eastAsia="DFMing-Lt-HK-BF" w:cs="DFMing-Lt-HK-BF"/>
          <w:kern w:val="0"/>
          <w:sz w:val="21"/>
          <w:szCs w:val="21"/>
        </w:rPr>
      </w:pPr>
      <w:r w:rsidRPr="00724AB5">
        <w:rPr>
          <w:rFonts w:ascii="DFHei-Md-HK-BF" w:eastAsia="DFHei-Md-HK-BF" w:cs="DFHei-Md-HK-BF" w:hint="eastAsia"/>
          <w:b/>
          <w:kern w:val="0"/>
          <w:sz w:val="21"/>
          <w:szCs w:val="21"/>
        </w:rPr>
        <w:t>主席：</w:t>
      </w:r>
      <w:r>
        <w:rPr>
          <w:rFonts w:ascii="DFMing-Lt-HK-BF" w:eastAsia="DFMing-Lt-HK-BF" w:cs="DFMing-Lt-HK-BF" w:hint="eastAsia"/>
          <w:kern w:val="0"/>
          <w:sz w:val="21"/>
          <w:szCs w:val="21"/>
        </w:rPr>
        <w:t>請衛生署食品藥物管理局康局長說明。</w:t>
      </w:r>
    </w:p>
    <w:p w:rsidR="00A8596B" w:rsidRDefault="00A8596B" w:rsidP="00724AB5">
      <w:pPr>
        <w:autoSpaceDE w:val="0"/>
        <w:autoSpaceDN w:val="0"/>
        <w:adjustRightInd w:val="0"/>
        <w:rPr>
          <w:rFonts w:ascii="DFMing-Lt-HK-BF" w:eastAsia="DFMing-Lt-HK-BF" w:cs="DFMing-Lt-HK-BF"/>
          <w:kern w:val="0"/>
          <w:sz w:val="21"/>
          <w:szCs w:val="21"/>
        </w:rPr>
      </w:pPr>
      <w:r w:rsidRPr="00724AB5">
        <w:rPr>
          <w:rFonts w:ascii="DFHei-Md-HK-BF" w:eastAsia="DFHei-Md-HK-BF" w:cs="DFHei-Md-HK-BF" w:hint="eastAsia"/>
          <w:b/>
          <w:kern w:val="0"/>
          <w:sz w:val="21"/>
          <w:szCs w:val="21"/>
        </w:rPr>
        <w:t>康局長照洲</w:t>
      </w:r>
      <w:r>
        <w:rPr>
          <w:rFonts w:ascii="DFHei-Md-HK-BF" w:eastAsia="DFHei-Md-HK-BF" w:cs="DFHei-Md-HK-BF" w:hint="eastAsia"/>
          <w:kern w:val="0"/>
          <w:sz w:val="21"/>
          <w:szCs w:val="21"/>
        </w:rPr>
        <w:t>：</w:t>
      </w:r>
      <w:r>
        <w:rPr>
          <w:rFonts w:ascii="DFMing-Lt-HK-BF" w:eastAsia="DFMing-Lt-HK-BF" w:cs="DFMing-Lt-HK-BF" w:hint="eastAsia"/>
          <w:kern w:val="0"/>
          <w:sz w:val="21"/>
          <w:szCs w:val="21"/>
        </w:rPr>
        <w:t>主席、各位委員。我們一直很清楚。</w:t>
      </w:r>
    </w:p>
    <w:p w:rsidR="00A8596B" w:rsidRDefault="00A8596B" w:rsidP="00724AB5">
      <w:pPr>
        <w:autoSpaceDE w:val="0"/>
        <w:autoSpaceDN w:val="0"/>
        <w:adjustRightInd w:val="0"/>
        <w:rPr>
          <w:rFonts w:ascii="DFMing-Lt-HK-BF" w:eastAsia="DFMing-Lt-HK-BF" w:cs="DFMing-Lt-HK-BF"/>
          <w:kern w:val="0"/>
          <w:sz w:val="21"/>
          <w:szCs w:val="21"/>
        </w:rPr>
      </w:pPr>
      <w:r w:rsidRPr="00724AB5">
        <w:rPr>
          <w:rFonts w:ascii="DFHei-Md-HK-BF" w:eastAsia="DFHei-Md-HK-BF" w:cs="DFHei-Md-HK-BF" w:hint="eastAsia"/>
          <w:b/>
          <w:kern w:val="0"/>
          <w:sz w:val="21"/>
          <w:szCs w:val="21"/>
        </w:rPr>
        <w:t>鄭委員汝芬：</w:t>
      </w:r>
      <w:r>
        <w:rPr>
          <w:rFonts w:ascii="DFMing-Lt-HK-BF" w:eastAsia="DFMing-Lt-HK-BF" w:cs="DFMing-Lt-HK-BF" w:hint="eastAsia"/>
          <w:kern w:val="0"/>
          <w:sz w:val="21"/>
          <w:szCs w:val="21"/>
        </w:rPr>
        <w:t>針對江委員的提案，在特殊營養食品這個部分，洋芋片會不會導致什麼慢性疾病，量吃多了會怎麼樣，我們應該來討論這個才對啊！洋芋片和蝦味先是不是都會導致慢性疾病？</w:t>
      </w:r>
    </w:p>
    <w:p w:rsidR="00A8596B" w:rsidRDefault="00A8596B" w:rsidP="00724AB5">
      <w:pPr>
        <w:autoSpaceDE w:val="0"/>
        <w:autoSpaceDN w:val="0"/>
        <w:adjustRightInd w:val="0"/>
        <w:rPr>
          <w:rFonts w:ascii="DFMing-Lt-HK-BF" w:eastAsia="DFMing-Lt-HK-BF" w:cs="DFMing-Lt-HK-BF"/>
          <w:kern w:val="0"/>
          <w:sz w:val="21"/>
          <w:szCs w:val="21"/>
        </w:rPr>
      </w:pPr>
      <w:r w:rsidRPr="00724AB5">
        <w:rPr>
          <w:rFonts w:ascii="DFHei-Md-HK-BF" w:eastAsia="DFHei-Md-HK-BF" w:cs="DFHei-Md-HK-BF" w:hint="eastAsia"/>
          <w:b/>
          <w:kern w:val="0"/>
          <w:sz w:val="21"/>
          <w:szCs w:val="21"/>
        </w:rPr>
        <w:t>康局長照洲：</w:t>
      </w:r>
      <w:r>
        <w:rPr>
          <w:rFonts w:ascii="DFMing-Lt-HK-BF" w:eastAsia="DFMing-Lt-HK-BF" w:cs="DFMing-Lt-HK-BF" w:hint="eastAsia"/>
          <w:kern w:val="0"/>
          <w:sz w:val="21"/>
          <w:szCs w:val="21"/>
        </w:rPr>
        <w:t>我們未來會討論，因為這個還是量的問題。</w:t>
      </w:r>
    </w:p>
    <w:p w:rsidR="00A8596B" w:rsidRDefault="00A8596B" w:rsidP="00724AB5">
      <w:pPr>
        <w:autoSpaceDE w:val="0"/>
        <w:autoSpaceDN w:val="0"/>
        <w:adjustRightInd w:val="0"/>
        <w:rPr>
          <w:rFonts w:ascii="DFMing-Lt-HK-BF" w:eastAsia="DFMing-Lt-HK-BF" w:cs="DFMing-Lt-HK-BF"/>
          <w:kern w:val="0"/>
          <w:sz w:val="21"/>
          <w:szCs w:val="21"/>
        </w:rPr>
      </w:pPr>
      <w:r w:rsidRPr="00724AB5">
        <w:rPr>
          <w:rFonts w:ascii="DFHei-Md-HK-BF" w:eastAsia="DFHei-Md-HK-BF" w:cs="DFHei-Md-HK-BF" w:hint="eastAsia"/>
          <w:b/>
          <w:kern w:val="0"/>
          <w:sz w:val="21"/>
          <w:szCs w:val="21"/>
        </w:rPr>
        <w:t>鄭委員汝芬：</w:t>
      </w:r>
      <w:r>
        <w:rPr>
          <w:rFonts w:ascii="DFMing-Lt-HK-BF" w:eastAsia="DFMing-Lt-HK-BF" w:cs="DFMing-Lt-HK-BF" w:hint="eastAsia"/>
          <w:kern w:val="0"/>
          <w:sz w:val="21"/>
          <w:szCs w:val="21"/>
        </w:rPr>
        <w:t>局長說得對，因為要有市場的機制，所以促銷廣告這個部分，要怎麼規範量的問題才是重點。</w:t>
      </w:r>
    </w:p>
    <w:p w:rsidR="00A8596B" w:rsidRDefault="00A8596B" w:rsidP="00724AB5">
      <w:pPr>
        <w:autoSpaceDE w:val="0"/>
        <w:autoSpaceDN w:val="0"/>
        <w:adjustRightInd w:val="0"/>
        <w:rPr>
          <w:rFonts w:ascii="DFMing-Lt-HK-BF" w:eastAsia="DFMing-Lt-HK-BF" w:cs="DFMing-Lt-HK-BF"/>
          <w:kern w:val="0"/>
          <w:sz w:val="21"/>
          <w:szCs w:val="21"/>
        </w:rPr>
      </w:pPr>
      <w:r w:rsidRPr="00724AB5">
        <w:rPr>
          <w:rFonts w:ascii="DFHei-Md-HK-BF" w:eastAsia="DFHei-Md-HK-BF" w:cs="DFHei-Md-HK-BF" w:hint="eastAsia"/>
          <w:b/>
          <w:kern w:val="0"/>
          <w:sz w:val="21"/>
          <w:szCs w:val="21"/>
        </w:rPr>
        <w:t>康局長照洲</w:t>
      </w:r>
      <w:r>
        <w:rPr>
          <w:rFonts w:ascii="DFHei-Md-HK-BF" w:eastAsia="DFHei-Md-HK-BF" w:cs="DFHei-Md-HK-BF" w:hint="eastAsia"/>
          <w:kern w:val="0"/>
          <w:sz w:val="21"/>
          <w:szCs w:val="21"/>
        </w:rPr>
        <w:t>：</w:t>
      </w:r>
      <w:r>
        <w:rPr>
          <w:rFonts w:ascii="DFMing-Lt-HK-BF" w:eastAsia="DFMing-Lt-HK-BF" w:cs="DFMing-Lt-HK-BF" w:hint="eastAsia"/>
          <w:kern w:val="0"/>
          <w:sz w:val="21"/>
          <w:szCs w:val="21"/>
        </w:rPr>
        <w:t>是，我們也是這樣子。</w:t>
      </w:r>
    </w:p>
    <w:p w:rsidR="00A8596B" w:rsidRDefault="00A8596B" w:rsidP="00724AB5">
      <w:pPr>
        <w:autoSpaceDE w:val="0"/>
        <w:autoSpaceDN w:val="0"/>
        <w:adjustRightInd w:val="0"/>
        <w:rPr>
          <w:rFonts w:ascii="DFMing-Lt-HK-BF" w:eastAsia="DFMing-Lt-HK-BF" w:cs="DFMing-Lt-HK-BF"/>
          <w:kern w:val="0"/>
          <w:sz w:val="21"/>
          <w:szCs w:val="21"/>
        </w:rPr>
      </w:pPr>
      <w:r w:rsidRPr="00724AB5">
        <w:rPr>
          <w:rFonts w:ascii="DFHei-Md-HK-BF" w:eastAsia="DFHei-Md-HK-BF" w:cs="DFHei-Md-HK-BF" w:hint="eastAsia"/>
          <w:b/>
          <w:kern w:val="0"/>
          <w:sz w:val="21"/>
          <w:szCs w:val="21"/>
        </w:rPr>
        <w:t>鄭委員汝芬：</w:t>
      </w:r>
      <w:r>
        <w:rPr>
          <w:rFonts w:ascii="DFMing-Lt-HK-BF" w:eastAsia="DFMing-Lt-HK-BF" w:cs="DFMing-Lt-HK-BF" w:hint="eastAsia"/>
          <w:kern w:val="0"/>
          <w:sz w:val="21"/>
          <w:szCs w:val="21"/>
        </w:rPr>
        <w:t>基於市場的機制，而且我們也要提振經濟，限制廣告或促銷對這些業者也不公平啊！我們可以管制量，這部分是不是可以訂更清楚一點？</w:t>
      </w:r>
    </w:p>
    <w:p w:rsidR="00A8596B" w:rsidRDefault="00A8596B" w:rsidP="00724AB5">
      <w:pPr>
        <w:autoSpaceDE w:val="0"/>
        <w:autoSpaceDN w:val="0"/>
        <w:adjustRightInd w:val="0"/>
        <w:rPr>
          <w:rFonts w:ascii="DFMing-Lt-HK-BF" w:eastAsia="DFMing-Lt-HK-BF" w:cs="DFMing-Lt-HK-BF"/>
          <w:kern w:val="0"/>
          <w:sz w:val="21"/>
          <w:szCs w:val="21"/>
        </w:rPr>
      </w:pPr>
      <w:r w:rsidRPr="00724AB5">
        <w:rPr>
          <w:rFonts w:ascii="DFHei-Md-HK-BF" w:eastAsia="DFHei-Md-HK-BF" w:cs="DFHei-Md-HK-BF" w:hint="eastAsia"/>
          <w:b/>
          <w:kern w:val="0"/>
          <w:sz w:val="21"/>
          <w:szCs w:val="21"/>
        </w:rPr>
        <w:t>康局長照洲</w:t>
      </w:r>
      <w:r>
        <w:rPr>
          <w:rFonts w:ascii="DFHei-Md-HK-BF" w:eastAsia="DFHei-Md-HK-BF" w:cs="DFHei-Md-HK-BF" w:hint="eastAsia"/>
          <w:kern w:val="0"/>
          <w:sz w:val="21"/>
          <w:szCs w:val="21"/>
        </w:rPr>
        <w:t>：</w:t>
      </w:r>
      <w:r>
        <w:rPr>
          <w:rFonts w:ascii="DFMing-Lt-HK-BF" w:eastAsia="DFMing-Lt-HK-BF" w:cs="DFMing-Lt-HK-BF" w:hint="eastAsia"/>
          <w:kern w:val="0"/>
          <w:sz w:val="21"/>
          <w:szCs w:val="21"/>
        </w:rPr>
        <w:t>是，如果這個產品不太適合兒童，但是業者用促銷的方式讓兒童去買，我覺得這是一個重點，不是產品本身，因為產品方面還有一些其他的限制。</w:t>
      </w:r>
    </w:p>
    <w:p w:rsidR="00A8596B" w:rsidRDefault="00A8596B" w:rsidP="00724AB5">
      <w:pPr>
        <w:autoSpaceDE w:val="0"/>
        <w:autoSpaceDN w:val="0"/>
        <w:adjustRightInd w:val="0"/>
        <w:rPr>
          <w:rFonts w:ascii="DFMing-Lt-HK-BF" w:eastAsia="DFMing-Lt-HK-BF" w:cs="DFMing-Lt-HK-BF"/>
          <w:kern w:val="0"/>
          <w:sz w:val="21"/>
          <w:szCs w:val="21"/>
        </w:rPr>
      </w:pPr>
      <w:r w:rsidRPr="00724AB5">
        <w:rPr>
          <w:rFonts w:ascii="DFHei-Md-HK-BF" w:eastAsia="DFHei-Md-HK-BF" w:cs="DFHei-Md-HK-BF" w:hint="eastAsia"/>
          <w:b/>
          <w:kern w:val="0"/>
          <w:sz w:val="21"/>
          <w:szCs w:val="21"/>
        </w:rPr>
        <w:t>鄭委員汝芬</w:t>
      </w:r>
      <w:r>
        <w:rPr>
          <w:rFonts w:ascii="DFHei-Md-HK-BF" w:eastAsia="DFHei-Md-HK-BF" w:cs="DFHei-Md-HK-BF" w:hint="eastAsia"/>
          <w:kern w:val="0"/>
          <w:sz w:val="21"/>
          <w:szCs w:val="21"/>
        </w:rPr>
        <w:t>：</w:t>
      </w:r>
      <w:r>
        <w:rPr>
          <w:rFonts w:ascii="DFMing-Lt-HK-BF" w:eastAsia="DFMing-Lt-HK-BF" w:cs="DFMing-Lt-HK-BF" w:hint="eastAsia"/>
          <w:kern w:val="0"/>
          <w:sz w:val="21"/>
          <w:szCs w:val="21"/>
        </w:rPr>
        <w:t>所以在量的部分要限制兒童不宜多吃，否則會有危險，我們應該在這個部分把關才對。</w:t>
      </w:r>
    </w:p>
    <w:p w:rsidR="00A8596B" w:rsidRDefault="00A8596B" w:rsidP="00724AB5">
      <w:pPr>
        <w:autoSpaceDE w:val="0"/>
        <w:autoSpaceDN w:val="0"/>
        <w:adjustRightInd w:val="0"/>
        <w:spacing w:line="276" w:lineRule="auto"/>
        <w:rPr>
          <w:rFonts w:ascii="DFMing-Lt-HK-BF" w:eastAsia="DFMing-Lt-HK-BF" w:cs="DFMing-Lt-HK-BF"/>
          <w:kern w:val="0"/>
          <w:sz w:val="21"/>
          <w:szCs w:val="21"/>
        </w:rPr>
      </w:pPr>
      <w:r w:rsidRPr="00724AB5">
        <w:rPr>
          <w:rFonts w:ascii="DFHei-Md-HK-BF" w:eastAsia="DFHei-Md-HK-BF" w:cs="DFHei-Md-HK-BF" w:hint="eastAsia"/>
          <w:b/>
          <w:kern w:val="0"/>
          <w:sz w:val="21"/>
          <w:szCs w:val="21"/>
        </w:rPr>
        <w:t>康局長照洲：</w:t>
      </w:r>
      <w:r>
        <w:rPr>
          <w:rFonts w:ascii="DFMing-Lt-HK-BF" w:eastAsia="DFMing-Lt-HK-BF" w:cs="DFMing-Lt-HK-BF" w:hint="eastAsia"/>
          <w:kern w:val="0"/>
          <w:sz w:val="21"/>
          <w:szCs w:val="21"/>
        </w:rPr>
        <w:t>是。</w:t>
      </w:r>
    </w:p>
    <w:p w:rsidR="00A8596B" w:rsidRDefault="00A8596B" w:rsidP="00F60CDA">
      <w:pPr>
        <w:autoSpaceDE w:val="0"/>
        <w:autoSpaceDN w:val="0"/>
        <w:adjustRightInd w:val="0"/>
        <w:spacing w:line="276" w:lineRule="auto"/>
        <w:rPr>
          <w:rFonts w:ascii="DFMing-Lt-HK-BF" w:eastAsia="DFMing-Lt-HK-BF" w:cs="DFMing-Lt-HK-BF"/>
          <w:kern w:val="0"/>
          <w:sz w:val="21"/>
          <w:szCs w:val="21"/>
        </w:rPr>
      </w:pPr>
    </w:p>
    <w:p w:rsidR="00A8596B" w:rsidRPr="004470A0" w:rsidRDefault="00A8596B" w:rsidP="00F60CDA">
      <w:pPr>
        <w:autoSpaceDE w:val="0"/>
        <w:autoSpaceDN w:val="0"/>
        <w:adjustRightInd w:val="0"/>
        <w:spacing w:line="276" w:lineRule="auto"/>
        <w:rPr>
          <w:rFonts w:ascii="標楷體" w:eastAsia="標楷體" w:hAnsi="標楷體" w:cs="DFMing-Lt-HK-BF"/>
          <w:kern w:val="0"/>
          <w:sz w:val="28"/>
          <w:szCs w:val="28"/>
        </w:rPr>
      </w:pPr>
      <w:r>
        <w:rPr>
          <w:rStyle w:val="text30"/>
          <w:rFonts w:ascii="MS Gothic" w:eastAsia="MS Gothic" w:hAnsi="MS Gothic" w:cs="MS Gothic" w:hint="eastAsia"/>
        </w:rPr>
        <w:t>⑩</w:t>
      </w:r>
      <w:r w:rsidRPr="004470A0">
        <w:rPr>
          <w:rFonts w:ascii="標楷體" w:eastAsia="標楷體" w:hAnsi="標楷體" w:cs="DFMing-Lt-HK-BF" w:hint="eastAsia"/>
          <w:kern w:val="0"/>
          <w:sz w:val="28"/>
          <w:szCs w:val="28"/>
        </w:rPr>
        <w:t>陳委員節如的發言內容：</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F818A6">
        <w:rPr>
          <w:rFonts w:ascii="DFHei-Md-HK-BF" w:eastAsia="DFHei-Md-HK-BF" w:cs="DFHei-Md-HK-BF" w:hint="eastAsia"/>
          <w:b/>
          <w:kern w:val="0"/>
          <w:sz w:val="21"/>
          <w:szCs w:val="21"/>
        </w:rPr>
        <w:t>陳委員節如：</w:t>
      </w:r>
      <w:r>
        <w:rPr>
          <w:rFonts w:ascii="DFMing-Lt-HK-BF" w:eastAsia="DFMing-Lt-HK-BF" w:cs="DFMing-Lt-HK-BF" w:hint="eastAsia"/>
          <w:kern w:val="0"/>
          <w:sz w:val="21"/>
          <w:szCs w:val="21"/>
        </w:rPr>
        <w:t>主席、各位列席官員、各位同仁。第二十八條只規定「易導致慢性病或不適合兒童長期食用」，其他人呢？老人和特殊兒童呢？本席認為應該增加「特殊需求者」，不能只有兒童。</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F818A6">
        <w:rPr>
          <w:rFonts w:ascii="DFHei-Md-HK-BF" w:eastAsia="DFHei-Md-HK-BF" w:cs="DFHei-Md-HK-BF" w:hint="eastAsia"/>
          <w:b/>
          <w:kern w:val="0"/>
          <w:sz w:val="21"/>
          <w:szCs w:val="21"/>
        </w:rPr>
        <w:t>主席：</w:t>
      </w:r>
      <w:r>
        <w:rPr>
          <w:rFonts w:ascii="DFMing-Lt-HK-BF" w:eastAsia="DFMing-Lt-HK-BF" w:cs="DFMing-Lt-HK-BF" w:hint="eastAsia"/>
          <w:kern w:val="0"/>
          <w:sz w:val="21"/>
          <w:szCs w:val="21"/>
        </w:rPr>
        <w:t>請衛生署食品藥物管理局康局長說明。</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F818A6">
        <w:rPr>
          <w:rFonts w:ascii="DFHei-Md-HK-BF" w:eastAsia="DFHei-Md-HK-BF" w:cs="DFHei-Md-HK-BF" w:hint="eastAsia"/>
          <w:b/>
          <w:kern w:val="0"/>
          <w:sz w:val="21"/>
          <w:szCs w:val="21"/>
        </w:rPr>
        <w:t>康局長照洲：</w:t>
      </w:r>
      <w:r>
        <w:rPr>
          <w:rFonts w:ascii="DFMing-Lt-HK-BF" w:eastAsia="DFMing-Lt-HK-BF" w:cs="DFMing-Lt-HK-BF" w:hint="eastAsia"/>
          <w:kern w:val="0"/>
          <w:sz w:val="21"/>
          <w:szCs w:val="21"/>
        </w:rPr>
        <w:t>主席、各位委員。這是針對特殊營養食品的部分。</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F818A6">
        <w:rPr>
          <w:rFonts w:ascii="DFHei-Md-HK-BF" w:eastAsia="DFHei-Md-HK-BF" w:cs="DFHei-Md-HK-BF" w:hint="eastAsia"/>
          <w:b/>
          <w:kern w:val="0"/>
          <w:sz w:val="21"/>
          <w:szCs w:val="21"/>
        </w:rPr>
        <w:t>陳委員節如：</w:t>
      </w:r>
      <w:r>
        <w:rPr>
          <w:rFonts w:ascii="DFMing-Lt-HK-BF" w:eastAsia="DFMing-Lt-HK-BF" w:cs="DFMing-Lt-HK-BF" w:hint="eastAsia"/>
          <w:kern w:val="0"/>
          <w:sz w:val="21"/>
          <w:szCs w:val="21"/>
        </w:rPr>
        <w:t>應該修正為「兒童及特殊需求者長期食用之食品」，這樣才對啊！慢性病是另外一回事，那是病名所以不一樣，要不然就把兒童去掉好了，不能這樣例舉，應該各類別都要，不然老人怎麼辦？要改成「易導致慢性病或不適合兒童及特殊需求者」。</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F818A6">
        <w:rPr>
          <w:rFonts w:ascii="DFHei-Md-HK-BF" w:eastAsia="DFHei-Md-HK-BF" w:cs="DFHei-Md-HK-BF" w:hint="eastAsia"/>
          <w:b/>
          <w:kern w:val="0"/>
          <w:sz w:val="21"/>
          <w:szCs w:val="21"/>
        </w:rPr>
        <w:t>康局長照洲：</w:t>
      </w:r>
      <w:r>
        <w:rPr>
          <w:rFonts w:ascii="DFMing-Lt-HK-BF" w:eastAsia="DFMing-Lt-HK-BF" w:cs="DFMing-Lt-HK-BF" w:hint="eastAsia"/>
          <w:kern w:val="0"/>
          <w:sz w:val="21"/>
          <w:szCs w:val="21"/>
        </w:rPr>
        <w:t>這也可以，因為前面是產品，接下來是病，再來是對象。</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F818A6">
        <w:rPr>
          <w:rFonts w:ascii="DFHei-Md-HK-BF" w:eastAsia="DFHei-Md-HK-BF" w:cs="DFHei-Md-HK-BF" w:hint="eastAsia"/>
          <w:b/>
          <w:kern w:val="0"/>
          <w:sz w:val="21"/>
          <w:szCs w:val="21"/>
        </w:rPr>
        <w:t>陳委員節如：</w:t>
      </w:r>
      <w:r>
        <w:rPr>
          <w:rFonts w:ascii="DFMing-Lt-HK-BF" w:eastAsia="DFMing-Lt-HK-BF" w:cs="DFMing-Lt-HK-BF" w:hint="eastAsia"/>
          <w:kern w:val="0"/>
          <w:sz w:val="21"/>
          <w:szCs w:val="21"/>
        </w:rPr>
        <w:t>對啊！這個對象太窄了吧？改成「及特殊需求者」好不好？</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F818A6">
        <w:rPr>
          <w:rFonts w:ascii="DFHei-Md-HK-BF" w:eastAsia="DFHei-Md-HK-BF" w:cs="DFHei-Md-HK-BF" w:hint="eastAsia"/>
          <w:b/>
          <w:kern w:val="0"/>
          <w:sz w:val="21"/>
          <w:szCs w:val="21"/>
        </w:rPr>
        <w:t>主席：</w:t>
      </w:r>
      <w:r>
        <w:rPr>
          <w:rFonts w:ascii="DFMing-Lt-HK-BF" w:eastAsia="DFMing-Lt-HK-BF" w:cs="DFMing-Lt-HK-BF" w:hint="eastAsia"/>
          <w:kern w:val="0"/>
          <w:sz w:val="21"/>
          <w:szCs w:val="21"/>
        </w:rPr>
        <w:t>第二十八條第三項修正為「中央主管機關對於特殊營養食品、易導致慢性病或不適合兒童及特殊需求者長期食用之食品，得限制其促銷或廣告；其食品之項目、促銷或廣告之限制與停止刊播及其他應遵行事項之辦法，由中央主管機關定之。」，請問各位，有無異議？（無）無異議，修正通過。</w:t>
      </w:r>
    </w:p>
    <w:p w:rsidR="00A8596B" w:rsidRDefault="00A8596B" w:rsidP="00F60CDA">
      <w:pPr>
        <w:autoSpaceDE w:val="0"/>
        <w:autoSpaceDN w:val="0"/>
        <w:adjustRightInd w:val="0"/>
        <w:spacing w:line="276" w:lineRule="auto"/>
        <w:rPr>
          <w:rFonts w:ascii="DFMing-Lt-HK-BF" w:eastAsia="DFMing-Lt-HK-BF" w:cs="DFMing-Lt-HK-BF"/>
          <w:kern w:val="0"/>
          <w:sz w:val="21"/>
          <w:szCs w:val="21"/>
        </w:rPr>
      </w:pPr>
    </w:p>
    <w:p w:rsidR="00A8596B" w:rsidRDefault="00A8596B" w:rsidP="00F60CDA">
      <w:pPr>
        <w:autoSpaceDE w:val="0"/>
        <w:autoSpaceDN w:val="0"/>
        <w:adjustRightInd w:val="0"/>
        <w:spacing w:line="276" w:lineRule="auto"/>
        <w:rPr>
          <w:rFonts w:ascii="標楷體" w:eastAsia="標楷體" w:hAnsi="標楷體" w:cs="DFMing-Lt-HK-BF"/>
          <w:b/>
          <w:color w:val="FF0000"/>
          <w:kern w:val="0"/>
          <w:sz w:val="28"/>
          <w:szCs w:val="28"/>
        </w:rPr>
      </w:pPr>
      <w:r w:rsidRPr="001C0F3C">
        <w:rPr>
          <w:rFonts w:ascii="標楷體" w:eastAsia="標楷體" w:hAnsi="標楷體" w:cs="DFMing-Lt-HK-BF" w:hint="eastAsia"/>
          <w:b/>
          <w:color w:val="FF0000"/>
          <w:kern w:val="0"/>
          <w:sz w:val="28"/>
          <w:szCs w:val="28"/>
        </w:rPr>
        <w:t>《</w:t>
      </w:r>
      <w:r>
        <w:rPr>
          <w:rFonts w:ascii="標楷體" w:eastAsia="標楷體" w:hAnsi="標楷體" w:cs="DFMing-Lt-HK-BF" w:hint="eastAsia"/>
          <w:b/>
          <w:color w:val="FF0000"/>
          <w:kern w:val="0"/>
          <w:sz w:val="28"/>
          <w:szCs w:val="28"/>
        </w:rPr>
        <w:t>第四十</w:t>
      </w:r>
      <w:r w:rsidRPr="001C0F3C">
        <w:rPr>
          <w:rFonts w:ascii="標楷體" w:eastAsia="標楷體" w:hAnsi="標楷體" w:cs="DFMing-Lt-HK-BF" w:hint="eastAsia"/>
          <w:b/>
          <w:color w:val="FF0000"/>
          <w:kern w:val="0"/>
          <w:sz w:val="28"/>
          <w:szCs w:val="28"/>
        </w:rPr>
        <w:t>條》</w:t>
      </w:r>
      <w:r>
        <w:rPr>
          <w:rFonts w:ascii="標楷體" w:eastAsia="標楷體" w:hAnsi="標楷體" w:cs="DFMing-Lt-HK-BF" w:hint="eastAsia"/>
          <w:b/>
          <w:color w:val="FF0000"/>
          <w:kern w:val="0"/>
          <w:sz w:val="28"/>
          <w:szCs w:val="28"/>
        </w:rPr>
        <w:t>（保留）</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Pr>
          <w:rStyle w:val="text30"/>
          <w:rFonts w:ascii="MS Gothic" w:eastAsia="MS Gothic" w:hAnsi="MS Gothic" w:cs="MS Gothic" w:hint="eastAsia"/>
        </w:rPr>
        <w:t>⑪</w:t>
      </w:r>
      <w:r w:rsidRPr="004470A0">
        <w:rPr>
          <w:rFonts w:ascii="標楷體" w:eastAsia="標楷體" w:hAnsi="標楷體" w:cs="DFMing-Lt-HK-BF" w:hint="eastAsia"/>
          <w:kern w:val="0"/>
          <w:sz w:val="28"/>
          <w:szCs w:val="28"/>
        </w:rPr>
        <w:t>田委員秋堇的發言內容：</w:t>
      </w:r>
    </w:p>
    <w:p w:rsidR="00A8596B" w:rsidRDefault="00A8596B" w:rsidP="00161759">
      <w:pPr>
        <w:autoSpaceDE w:val="0"/>
        <w:autoSpaceDN w:val="0"/>
        <w:adjustRightInd w:val="0"/>
        <w:spacing w:line="276" w:lineRule="auto"/>
        <w:rPr>
          <w:rFonts w:ascii="DFMing-Lt-HK-BF" w:eastAsia="DFMing-Lt-HK-BF" w:cs="DFMing-Lt-HK-BF"/>
          <w:kern w:val="0"/>
          <w:sz w:val="21"/>
          <w:szCs w:val="21"/>
        </w:rPr>
      </w:pPr>
      <w:r w:rsidRPr="00161759">
        <w:rPr>
          <w:rFonts w:ascii="DFHei-Md-HK-BF" w:eastAsia="DFHei-Md-HK-BF" w:cs="DFHei-Md-HK-BF" w:hint="eastAsia"/>
          <w:b/>
          <w:kern w:val="0"/>
          <w:sz w:val="21"/>
          <w:szCs w:val="21"/>
        </w:rPr>
        <w:t>田委員秋堇：</w:t>
      </w:r>
      <w:r>
        <w:rPr>
          <w:rFonts w:ascii="DFMing-Lt-HK-BF" w:eastAsia="DFMing-Lt-HK-BF" w:cs="DFMing-Lt-HK-BF" w:hint="eastAsia"/>
          <w:kern w:val="0"/>
          <w:sz w:val="21"/>
          <w:szCs w:val="21"/>
        </w:rPr>
        <w:t>本席建議第四十條保留。第四十條規定：「發布食品衛生檢驗資訊者，應確保檢驗品質及結果判讀之正確性。」這是什麼意思？如果消基會發表的資訊，食管局不滿意，你們就可以據此提告嗎？</w:t>
      </w:r>
    </w:p>
    <w:p w:rsidR="00A8596B" w:rsidRDefault="00A8596B" w:rsidP="00161759">
      <w:pPr>
        <w:autoSpaceDE w:val="0"/>
        <w:autoSpaceDN w:val="0"/>
        <w:adjustRightInd w:val="0"/>
        <w:spacing w:line="276" w:lineRule="auto"/>
        <w:rPr>
          <w:rFonts w:ascii="DFMing-Lt-HK-BF" w:eastAsia="DFMing-Lt-HK-BF" w:cs="DFMing-Lt-HK-BF"/>
          <w:kern w:val="0"/>
          <w:sz w:val="21"/>
          <w:szCs w:val="21"/>
        </w:rPr>
      </w:pPr>
      <w:r w:rsidRPr="00161759">
        <w:rPr>
          <w:rFonts w:ascii="DFHei-Md-HK-BF" w:eastAsia="DFHei-Md-HK-BF" w:cs="DFHei-Md-HK-BF" w:hint="eastAsia"/>
          <w:b/>
          <w:kern w:val="0"/>
          <w:sz w:val="21"/>
          <w:szCs w:val="21"/>
        </w:rPr>
        <w:t>康局長照洲：</w:t>
      </w:r>
      <w:r>
        <w:rPr>
          <w:rFonts w:ascii="DFMing-Lt-HK-BF" w:eastAsia="DFMing-Lt-HK-BF" w:cs="DFMing-Lt-HK-BF" w:hint="eastAsia"/>
          <w:kern w:val="0"/>
          <w:sz w:val="21"/>
          <w:szCs w:val="21"/>
        </w:rPr>
        <w:t>我們不會告他們。</w:t>
      </w:r>
    </w:p>
    <w:p w:rsidR="00A8596B" w:rsidRDefault="00A8596B" w:rsidP="00161759">
      <w:pPr>
        <w:autoSpaceDE w:val="0"/>
        <w:autoSpaceDN w:val="0"/>
        <w:adjustRightInd w:val="0"/>
        <w:spacing w:line="276" w:lineRule="auto"/>
        <w:rPr>
          <w:rFonts w:ascii="DFMing-Lt-HK-BF" w:eastAsia="DFMing-Lt-HK-BF" w:cs="DFMing-Lt-HK-BF"/>
          <w:kern w:val="0"/>
          <w:sz w:val="21"/>
          <w:szCs w:val="21"/>
        </w:rPr>
      </w:pPr>
      <w:r w:rsidRPr="00161759">
        <w:rPr>
          <w:rFonts w:ascii="DFHei-Md-HK-BF" w:eastAsia="DFHei-Md-HK-BF" w:cs="DFHei-Md-HK-BF" w:hint="eastAsia"/>
          <w:b/>
          <w:kern w:val="0"/>
          <w:sz w:val="21"/>
          <w:szCs w:val="21"/>
        </w:rPr>
        <w:t>田委員秋堇：</w:t>
      </w:r>
      <w:r>
        <w:rPr>
          <w:rFonts w:ascii="DFMing-Lt-HK-BF" w:eastAsia="DFMing-Lt-HK-BF" w:cs="DFMing-Lt-HK-BF" w:hint="eastAsia"/>
          <w:kern w:val="0"/>
          <w:sz w:val="21"/>
          <w:szCs w:val="21"/>
        </w:rPr>
        <w:t>這是新增的條文，你們新增這一條的用意為何？本席記得消基會剛成立時，曾經公布蝦米含有色素，導致蝦米滯銷，當時蔣經國總統還下令，要求消基會以後不可以再公布這樣的訊息。但這對消費者而言是種保護，蝦米根本不需要著色，我們在煮菜時使用蝦米是為了提升香氣，業者根本不需要把它弄得非常鮮豔。</w:t>
      </w:r>
    </w:p>
    <w:p w:rsidR="00A8596B" w:rsidRDefault="00A8596B" w:rsidP="00161759">
      <w:pPr>
        <w:autoSpaceDE w:val="0"/>
        <w:autoSpaceDN w:val="0"/>
        <w:adjustRightInd w:val="0"/>
        <w:spacing w:line="276" w:lineRule="auto"/>
        <w:rPr>
          <w:rFonts w:ascii="DFMing-Lt-HK-BF" w:eastAsia="DFMing-Lt-HK-BF" w:cs="DFMing-Lt-HK-BF"/>
          <w:kern w:val="0"/>
          <w:sz w:val="21"/>
          <w:szCs w:val="21"/>
        </w:rPr>
      </w:pPr>
      <w:r w:rsidRPr="00161759">
        <w:rPr>
          <w:rFonts w:ascii="DFHei-Md-HK-BF" w:eastAsia="DFHei-Md-HK-BF" w:cs="DFHei-Md-HK-BF" w:hint="eastAsia"/>
          <w:b/>
          <w:kern w:val="0"/>
          <w:sz w:val="21"/>
          <w:szCs w:val="21"/>
        </w:rPr>
        <w:t>康局長照洲：</w:t>
      </w:r>
      <w:r>
        <w:rPr>
          <w:rFonts w:ascii="DFMing-Lt-HK-BF" w:eastAsia="DFMing-Lt-HK-BF" w:cs="DFMing-Lt-HK-BF" w:hint="eastAsia"/>
          <w:kern w:val="0"/>
          <w:sz w:val="21"/>
          <w:szCs w:val="21"/>
        </w:rPr>
        <w:t>沒有，我們並不是說不能公布，而是在公布時必須確保資訊的正確性。例如上次</w:t>
      </w:r>
      <w:r w:rsidRPr="00161759">
        <w:rPr>
          <w:rFonts w:ascii="DFMing-Lt-HK-BF" w:eastAsia="DFMing-Lt-HK-BF" w:cs="DFMing-Lt-HK-BF" w:hint="eastAsia"/>
          <w:kern w:val="0"/>
          <w:sz w:val="21"/>
          <w:szCs w:val="21"/>
          <w:u w:val="single"/>
        </w:rPr>
        <w:t>金墩米事件</w:t>
      </w:r>
      <w:r>
        <w:rPr>
          <w:rFonts w:ascii="DFMing-Lt-HK-BF" w:eastAsia="DFMing-Lt-HK-BF" w:cs="DFMing-Lt-HK-BF" w:hint="eastAsia"/>
          <w:kern w:val="0"/>
          <w:sz w:val="21"/>
          <w:szCs w:val="21"/>
        </w:rPr>
        <w:t>，產品突然下架，結果發現是看錯檢驗報告，因而造成了很大的困擾。所以我們的規定是可以發布檢驗資訊，但必須要確保檢驗品質及結果判斷的正確性。</w:t>
      </w:r>
    </w:p>
    <w:p w:rsidR="00A8596B" w:rsidRDefault="00A8596B" w:rsidP="00161759">
      <w:pPr>
        <w:autoSpaceDE w:val="0"/>
        <w:autoSpaceDN w:val="0"/>
        <w:adjustRightInd w:val="0"/>
        <w:spacing w:line="276" w:lineRule="auto"/>
        <w:rPr>
          <w:rFonts w:ascii="DFMing-Lt-HK-BF" w:eastAsia="DFMing-Lt-HK-BF" w:cs="DFMing-Lt-HK-BF"/>
          <w:kern w:val="0"/>
          <w:sz w:val="21"/>
          <w:szCs w:val="21"/>
        </w:rPr>
      </w:pPr>
      <w:r w:rsidRPr="00161759">
        <w:rPr>
          <w:rFonts w:ascii="DFHei-Md-HK-BF" w:eastAsia="DFHei-Md-HK-BF" w:cs="DFHei-Md-HK-BF" w:hint="eastAsia"/>
          <w:b/>
          <w:kern w:val="0"/>
          <w:sz w:val="21"/>
          <w:szCs w:val="21"/>
        </w:rPr>
        <w:t>田委員秋堇：</w:t>
      </w:r>
      <w:r>
        <w:rPr>
          <w:rFonts w:ascii="DFMing-Lt-HK-BF" w:eastAsia="DFMing-Lt-HK-BF" w:cs="DFMing-Lt-HK-BF" w:hint="eastAsia"/>
          <w:kern w:val="0"/>
          <w:sz w:val="21"/>
          <w:szCs w:val="21"/>
        </w:rPr>
        <w:t>局長，昨天本席看到一些媒體在討論食品安全的問題，有些學者很擔心一件事，因為新加坡的檢驗設備比我們好，他們可以驗出我們驗不出來的東西，所以在國內檢驗合格的產品，可能到了新加坡之後被發現有問題。所以本席想要瞭解，所謂「應確保檢驗品質及結果判讀之正確性」是什麼意思？假如民間的消費者保護團體公布了一些資訊，你們說他們的資訊不對，你們是憑什麼說人家不對？</w:t>
      </w:r>
    </w:p>
    <w:p w:rsidR="00A8596B" w:rsidRDefault="00A8596B" w:rsidP="00161759">
      <w:pPr>
        <w:autoSpaceDE w:val="0"/>
        <w:autoSpaceDN w:val="0"/>
        <w:adjustRightInd w:val="0"/>
        <w:spacing w:line="276" w:lineRule="auto"/>
        <w:rPr>
          <w:rFonts w:ascii="DFMing-Lt-HK-BF" w:eastAsia="DFMing-Lt-HK-BF" w:cs="DFMing-Lt-HK-BF"/>
          <w:kern w:val="0"/>
          <w:sz w:val="21"/>
          <w:szCs w:val="21"/>
        </w:rPr>
      </w:pPr>
      <w:r w:rsidRPr="00161759">
        <w:rPr>
          <w:rFonts w:ascii="DFHei-Md-HK-BF" w:eastAsia="DFHei-Md-HK-BF" w:cs="DFHei-Md-HK-BF" w:hint="eastAsia"/>
          <w:b/>
          <w:kern w:val="0"/>
          <w:sz w:val="21"/>
          <w:szCs w:val="21"/>
        </w:rPr>
        <w:t>康局長照洲：</w:t>
      </w:r>
      <w:r>
        <w:rPr>
          <w:rFonts w:ascii="DFMing-Lt-HK-BF" w:eastAsia="DFMing-Lt-HK-BF" w:cs="DFMing-Lt-HK-BF" w:hint="eastAsia"/>
          <w:kern w:val="0"/>
          <w:sz w:val="21"/>
          <w:szCs w:val="21"/>
        </w:rPr>
        <w:t>我們沒有說他們的資訊不對，所以……</w:t>
      </w:r>
    </w:p>
    <w:p w:rsidR="00A8596B" w:rsidRDefault="00A8596B" w:rsidP="00161759">
      <w:pPr>
        <w:autoSpaceDE w:val="0"/>
        <w:autoSpaceDN w:val="0"/>
        <w:adjustRightInd w:val="0"/>
        <w:spacing w:line="276" w:lineRule="auto"/>
        <w:rPr>
          <w:rFonts w:ascii="DFMing-Lt-HK-BF" w:eastAsia="DFMing-Lt-HK-BF" w:cs="DFMing-Lt-HK-BF"/>
          <w:kern w:val="0"/>
          <w:sz w:val="21"/>
          <w:szCs w:val="21"/>
        </w:rPr>
      </w:pPr>
      <w:r w:rsidRPr="00161759">
        <w:rPr>
          <w:rFonts w:ascii="DFHei-Md-HK-BF" w:eastAsia="DFHei-Md-HK-BF" w:cs="DFHei-Md-HK-BF" w:hint="eastAsia"/>
          <w:b/>
          <w:kern w:val="0"/>
          <w:sz w:val="21"/>
          <w:szCs w:val="21"/>
        </w:rPr>
        <w:t>田委員秋堇：</w:t>
      </w:r>
      <w:r>
        <w:rPr>
          <w:rFonts w:ascii="DFMing-Lt-HK-BF" w:eastAsia="DFMing-Lt-HK-BF" w:cs="DFMing-Lt-HK-BF" w:hint="eastAsia"/>
          <w:kern w:val="0"/>
          <w:sz w:val="21"/>
          <w:szCs w:val="21"/>
        </w:rPr>
        <w:t>所謂「應確保檢驗品質……」是指他們要用國內最好的設備嗎？還是怎麼樣？</w:t>
      </w:r>
    </w:p>
    <w:p w:rsidR="00A8596B" w:rsidRDefault="00A8596B" w:rsidP="00161759">
      <w:pPr>
        <w:autoSpaceDE w:val="0"/>
        <w:autoSpaceDN w:val="0"/>
        <w:adjustRightInd w:val="0"/>
        <w:spacing w:line="276" w:lineRule="auto"/>
        <w:rPr>
          <w:rFonts w:ascii="DFMing-Lt-HK-BF" w:eastAsia="DFMing-Lt-HK-BF" w:cs="DFMing-Lt-HK-BF"/>
          <w:kern w:val="0"/>
          <w:sz w:val="21"/>
          <w:szCs w:val="21"/>
        </w:rPr>
      </w:pPr>
      <w:r w:rsidRPr="00161759">
        <w:rPr>
          <w:rFonts w:ascii="DFHei-Md-HK-BF" w:eastAsia="DFHei-Md-HK-BF" w:cs="DFHei-Md-HK-BF" w:hint="eastAsia"/>
          <w:b/>
          <w:kern w:val="0"/>
          <w:sz w:val="21"/>
          <w:szCs w:val="21"/>
        </w:rPr>
        <w:t>康局長照洲：</w:t>
      </w:r>
      <w:r>
        <w:rPr>
          <w:rFonts w:ascii="DFMing-Lt-HK-BF" w:eastAsia="DFMing-Lt-HK-BF" w:cs="DFMing-Lt-HK-BF" w:hint="eastAsia"/>
          <w:kern w:val="0"/>
          <w:sz w:val="21"/>
          <w:szCs w:val="21"/>
        </w:rPr>
        <w:t>不是，如果他覺得採樣或檢驗報告有疑慮時，要經過確認再發布消息，這樣比較能讓外界……</w:t>
      </w:r>
    </w:p>
    <w:p w:rsidR="00A8596B" w:rsidRDefault="00A8596B" w:rsidP="00161759">
      <w:pPr>
        <w:autoSpaceDE w:val="0"/>
        <w:autoSpaceDN w:val="0"/>
        <w:adjustRightInd w:val="0"/>
        <w:spacing w:line="276" w:lineRule="auto"/>
        <w:rPr>
          <w:rFonts w:ascii="DFMing-Lt-HK-BF" w:eastAsia="DFMing-Lt-HK-BF" w:cs="DFMing-Lt-HK-BF"/>
          <w:kern w:val="0"/>
          <w:sz w:val="21"/>
          <w:szCs w:val="21"/>
        </w:rPr>
      </w:pPr>
      <w:r w:rsidRPr="00161759">
        <w:rPr>
          <w:rFonts w:ascii="DFHei-Md-HK-BF" w:eastAsia="DFHei-Md-HK-BF" w:cs="DFHei-Md-HK-BF" w:hint="eastAsia"/>
          <w:b/>
          <w:kern w:val="0"/>
          <w:sz w:val="21"/>
          <w:szCs w:val="21"/>
        </w:rPr>
        <w:t>田委員秋堇：</w:t>
      </w:r>
      <w:r>
        <w:rPr>
          <w:rFonts w:ascii="DFMing-Lt-HK-BF" w:eastAsia="DFMing-Lt-HK-BF" w:cs="DFMing-Lt-HK-BF" w:hint="eastAsia"/>
          <w:kern w:val="0"/>
          <w:sz w:val="21"/>
          <w:szCs w:val="21"/>
        </w:rPr>
        <w:t>這一條是不是要再修正？因為你剛才是說「確認」，而不是「確保」，這一條應該修正為應先確認或做其他動作，以避免造成社會不安。這一點，本席也同意，問題是這條條文寫得太簡單了！你不會永遠當局長，如果日後別人擔任局長，他用這一條來告民間團體，將使得社會上除了官方的資訊之外，沒有人敢公布相關資訊，本席覺得這樣對消費者是不利的。</w:t>
      </w:r>
    </w:p>
    <w:p w:rsidR="00A8596B" w:rsidRDefault="00A8596B" w:rsidP="00161759">
      <w:pPr>
        <w:autoSpaceDE w:val="0"/>
        <w:autoSpaceDN w:val="0"/>
        <w:adjustRightInd w:val="0"/>
        <w:spacing w:line="276" w:lineRule="auto"/>
        <w:rPr>
          <w:rFonts w:ascii="DFMing-Lt-HK-BF" w:eastAsia="DFMing-Lt-HK-BF" w:cs="DFMing-Lt-HK-BF"/>
          <w:kern w:val="0"/>
          <w:sz w:val="21"/>
          <w:szCs w:val="21"/>
        </w:rPr>
      </w:pPr>
      <w:r w:rsidRPr="00161759">
        <w:rPr>
          <w:rFonts w:ascii="DFHei-Md-HK-BF" w:eastAsia="DFHei-Md-HK-BF" w:cs="DFHei-Md-HK-BF" w:hint="eastAsia"/>
          <w:b/>
          <w:kern w:val="0"/>
          <w:sz w:val="21"/>
          <w:szCs w:val="21"/>
        </w:rPr>
        <w:t>康局長照洲：</w:t>
      </w:r>
      <w:r>
        <w:rPr>
          <w:rFonts w:ascii="DFMing-Lt-HK-BF" w:eastAsia="DFMing-Lt-HK-BF" w:cs="DFMing-Lt-HK-BF" w:hint="eastAsia"/>
          <w:kern w:val="0"/>
          <w:sz w:val="21"/>
          <w:szCs w:val="21"/>
        </w:rPr>
        <w:t>不會，因為我們在第五十條有規定，足以生損害於公眾或他人者，才會有罰責。若委員認為應修正為「確認」，我們也可以修正。</w:t>
      </w:r>
    </w:p>
    <w:p w:rsidR="00A8596B" w:rsidRDefault="00A8596B" w:rsidP="00161759">
      <w:pPr>
        <w:autoSpaceDE w:val="0"/>
        <w:autoSpaceDN w:val="0"/>
        <w:adjustRightInd w:val="0"/>
        <w:spacing w:line="276" w:lineRule="auto"/>
        <w:rPr>
          <w:rFonts w:ascii="DFMing-Lt-HK-BF" w:eastAsia="DFMing-Lt-HK-BF" w:cs="DFMing-Lt-HK-BF"/>
          <w:kern w:val="0"/>
          <w:sz w:val="21"/>
          <w:szCs w:val="21"/>
        </w:rPr>
      </w:pPr>
      <w:r w:rsidRPr="00161759">
        <w:rPr>
          <w:rFonts w:ascii="DFHei-Md-HK-BF" w:eastAsia="DFHei-Md-HK-BF" w:cs="DFHei-Md-HK-BF" w:hint="eastAsia"/>
          <w:b/>
          <w:kern w:val="0"/>
          <w:sz w:val="21"/>
          <w:szCs w:val="21"/>
        </w:rPr>
        <w:t>田委員秋堇：</w:t>
      </w:r>
      <w:r>
        <w:rPr>
          <w:rFonts w:ascii="DFMing-Lt-HK-BF" w:eastAsia="DFMing-Lt-HK-BF" w:cs="DFMing-Lt-HK-BF" w:hint="eastAsia"/>
          <w:kern w:val="0"/>
          <w:sz w:val="21"/>
          <w:szCs w:val="21"/>
        </w:rPr>
        <w:t>當年那些漁民見到蔣總統時，就向他抱怨蝦米滯銷的事，這也是損害於公眾啊！後來消基會有好多年無法公布他們檢驗的結果，所以他們才會去辦雜誌。</w:t>
      </w:r>
    </w:p>
    <w:p w:rsidR="00A8596B" w:rsidRDefault="00A8596B" w:rsidP="00161759">
      <w:pPr>
        <w:autoSpaceDE w:val="0"/>
        <w:autoSpaceDN w:val="0"/>
        <w:adjustRightInd w:val="0"/>
        <w:spacing w:line="276" w:lineRule="auto"/>
        <w:rPr>
          <w:rFonts w:ascii="DFMing-Lt-HK-BF" w:eastAsia="DFMing-Lt-HK-BF" w:cs="DFMing-Lt-HK-BF"/>
          <w:kern w:val="0"/>
          <w:sz w:val="21"/>
          <w:szCs w:val="21"/>
        </w:rPr>
      </w:pPr>
      <w:r w:rsidRPr="00161759">
        <w:rPr>
          <w:rFonts w:ascii="DFHei-Md-HK-BF" w:eastAsia="DFHei-Md-HK-BF" w:cs="DFHei-Md-HK-BF" w:hint="eastAsia"/>
          <w:b/>
          <w:kern w:val="0"/>
          <w:sz w:val="21"/>
          <w:szCs w:val="21"/>
        </w:rPr>
        <w:t>康局長照洲：</w:t>
      </w:r>
      <w:r>
        <w:rPr>
          <w:rFonts w:ascii="DFMing-Lt-HK-BF" w:eastAsia="DFMing-Lt-HK-BF" w:cs="DFMing-Lt-HK-BF" w:hint="eastAsia"/>
          <w:kern w:val="0"/>
          <w:sz w:val="21"/>
          <w:szCs w:val="21"/>
        </w:rPr>
        <w:t>我們不會這樣做，我們的意思不是這樣子，以我剛才講的</w:t>
      </w:r>
      <w:r w:rsidRPr="00161759">
        <w:rPr>
          <w:rFonts w:ascii="DFMing-Lt-HK-BF" w:eastAsia="DFMing-Lt-HK-BF" w:cs="DFMing-Lt-HK-BF" w:hint="eastAsia"/>
          <w:kern w:val="0"/>
          <w:sz w:val="21"/>
          <w:szCs w:val="21"/>
          <w:u w:val="single"/>
        </w:rPr>
        <w:t>金墩米事件</w:t>
      </w:r>
      <w:r>
        <w:rPr>
          <w:rFonts w:ascii="DFMing-Lt-HK-BF" w:eastAsia="DFMing-Lt-HK-BF" w:cs="DFMing-Lt-HK-BF" w:hint="eastAsia"/>
          <w:kern w:val="0"/>
          <w:sz w:val="21"/>
          <w:szCs w:val="21"/>
        </w:rPr>
        <w:t>為例，當他知道檢驗結果可能有衝突時，必須要再做確認的動作。</w:t>
      </w:r>
    </w:p>
    <w:p w:rsidR="00A8596B" w:rsidRDefault="00A8596B" w:rsidP="00161759">
      <w:pPr>
        <w:autoSpaceDE w:val="0"/>
        <w:autoSpaceDN w:val="0"/>
        <w:adjustRightInd w:val="0"/>
        <w:spacing w:line="276" w:lineRule="auto"/>
        <w:rPr>
          <w:rFonts w:ascii="DFMing-Lt-HK-BF" w:eastAsia="DFMing-Lt-HK-BF" w:cs="DFMing-Lt-HK-BF"/>
          <w:kern w:val="0"/>
          <w:sz w:val="21"/>
          <w:szCs w:val="21"/>
        </w:rPr>
      </w:pPr>
      <w:r w:rsidRPr="00161759">
        <w:rPr>
          <w:rFonts w:ascii="DFHei-Md-HK-BF" w:eastAsia="DFHei-Md-HK-BF" w:cs="DFHei-Md-HK-BF" w:hint="eastAsia"/>
          <w:b/>
          <w:kern w:val="0"/>
          <w:sz w:val="21"/>
          <w:szCs w:val="21"/>
        </w:rPr>
        <w:t>田委員秋堇：</w:t>
      </w:r>
      <w:r>
        <w:rPr>
          <w:rFonts w:ascii="DFMing-Lt-HK-BF" w:eastAsia="DFMing-Lt-HK-BF" w:cs="DFMing-Lt-HK-BF" w:hint="eastAsia"/>
          <w:kern w:val="0"/>
          <w:sz w:val="21"/>
          <w:szCs w:val="21"/>
        </w:rPr>
        <w:t>這一條是新增的條文，當時新增這條條文是因為</w:t>
      </w:r>
      <w:r w:rsidRPr="00161759">
        <w:rPr>
          <w:rFonts w:ascii="DFMing-Lt-HK-BF" w:eastAsia="DFMing-Lt-HK-BF" w:cs="DFMing-Lt-HK-BF" w:hint="eastAsia"/>
          <w:kern w:val="0"/>
          <w:sz w:val="21"/>
          <w:szCs w:val="21"/>
          <w:u w:val="single"/>
        </w:rPr>
        <w:t>金墩米事件</w:t>
      </w:r>
      <w:r>
        <w:rPr>
          <w:rFonts w:ascii="DFMing-Lt-HK-BF" w:eastAsia="DFMing-Lt-HK-BF" w:cs="DFMing-Lt-HK-BF" w:hint="eastAsia"/>
          <w:kern w:val="0"/>
          <w:sz w:val="21"/>
          <w:szCs w:val="21"/>
        </w:rPr>
        <w:t>的關係嗎？</w:t>
      </w:r>
    </w:p>
    <w:p w:rsidR="00A8596B" w:rsidRDefault="00A8596B" w:rsidP="00161759">
      <w:pPr>
        <w:autoSpaceDE w:val="0"/>
        <w:autoSpaceDN w:val="0"/>
        <w:adjustRightInd w:val="0"/>
        <w:spacing w:line="276" w:lineRule="auto"/>
        <w:rPr>
          <w:rFonts w:ascii="DFMing-Lt-HK-BF" w:eastAsia="DFMing-Lt-HK-BF" w:cs="DFMing-Lt-HK-BF"/>
          <w:kern w:val="0"/>
          <w:sz w:val="21"/>
          <w:szCs w:val="21"/>
        </w:rPr>
      </w:pPr>
      <w:r w:rsidRPr="00161759">
        <w:rPr>
          <w:rFonts w:ascii="DFHei-Md-HK-BF" w:eastAsia="DFHei-Md-HK-BF" w:cs="DFHei-Md-HK-BF" w:hint="eastAsia"/>
          <w:b/>
          <w:kern w:val="0"/>
          <w:sz w:val="21"/>
          <w:szCs w:val="21"/>
        </w:rPr>
        <w:t>康局長照洲：</w:t>
      </w:r>
      <w:r>
        <w:rPr>
          <w:rFonts w:ascii="DFMing-Lt-HK-BF" w:eastAsia="DFMing-Lt-HK-BF" w:cs="DFMing-Lt-HK-BF" w:hint="eastAsia"/>
          <w:kern w:val="0"/>
          <w:sz w:val="21"/>
          <w:szCs w:val="21"/>
        </w:rPr>
        <w:t>我只是用這個例子來說明，其實有很多類似的個案，我只是以最近的案例來說明。</w:t>
      </w:r>
    </w:p>
    <w:p w:rsidR="00A8596B" w:rsidRPr="00161759" w:rsidRDefault="00A8596B" w:rsidP="00161759">
      <w:pPr>
        <w:autoSpaceDE w:val="0"/>
        <w:autoSpaceDN w:val="0"/>
        <w:adjustRightInd w:val="0"/>
        <w:spacing w:line="276" w:lineRule="auto"/>
        <w:rPr>
          <w:rFonts w:ascii="DFMing-Lt-HK-BF" w:eastAsia="DFMing-Lt-HK-BF" w:cs="DFMing-Lt-HK-BF"/>
          <w:kern w:val="0"/>
          <w:sz w:val="21"/>
          <w:szCs w:val="21"/>
        </w:rPr>
      </w:pPr>
      <w:r w:rsidRPr="00161759">
        <w:rPr>
          <w:rFonts w:ascii="DFHei-Md-HK-BF" w:eastAsia="DFHei-Md-HK-BF" w:cs="DFHei-Md-HK-BF" w:hint="eastAsia"/>
          <w:b/>
          <w:kern w:val="0"/>
          <w:sz w:val="21"/>
          <w:szCs w:val="21"/>
        </w:rPr>
        <w:t>田委員秋堇：</w:t>
      </w:r>
      <w:r>
        <w:rPr>
          <w:rFonts w:ascii="DFMing-Lt-HK-BF" w:eastAsia="DFMing-Lt-HK-BF" w:cs="DFMing-Lt-HK-BF" w:hint="eastAsia"/>
          <w:kern w:val="0"/>
          <w:sz w:val="21"/>
          <w:szCs w:val="21"/>
        </w:rPr>
        <w:t>好。主席，本席建議這一條先保留，把文字修得更精確，謝謝。</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Pr>
          <w:rFonts w:ascii="DFMing-Lt-HK-BF" w:eastAsia="DFMing-Lt-HK-BF" w:cs="DFMing-Lt-HK-BF" w:hint="eastAsia"/>
          <w:kern w:val="0"/>
          <w:sz w:val="21"/>
          <w:szCs w:val="21"/>
        </w:rPr>
        <w:t>……</w:t>
      </w:r>
    </w:p>
    <w:p w:rsidR="00A8596B" w:rsidRDefault="00A8596B" w:rsidP="00C04E0A">
      <w:pPr>
        <w:autoSpaceDE w:val="0"/>
        <w:autoSpaceDN w:val="0"/>
        <w:adjustRightInd w:val="0"/>
        <w:rPr>
          <w:rFonts w:ascii="DFMing-Lt-HK-BF" w:eastAsia="DFMing-Lt-HK-BF" w:hAnsi="Times New Roman" w:cs="DFMing-Lt-HK-BF"/>
          <w:kern w:val="0"/>
          <w:sz w:val="21"/>
          <w:szCs w:val="21"/>
        </w:rPr>
      </w:pPr>
      <w:r w:rsidRPr="00C04E0A">
        <w:rPr>
          <w:rFonts w:ascii="DFHei-Md-HK-BF" w:eastAsia="DFHei-Md-HK-BF" w:hAnsi="Times New Roman" w:cs="DFHei-Md-HK-BF" w:hint="eastAsia"/>
          <w:b/>
          <w:kern w:val="0"/>
          <w:sz w:val="21"/>
          <w:szCs w:val="21"/>
        </w:rPr>
        <w:t>主席：</w:t>
      </w:r>
      <w:r>
        <w:rPr>
          <w:rFonts w:ascii="DFMing-Lt-HK-BF" w:eastAsia="DFMing-Lt-HK-BF" w:hAnsi="Times New Roman" w:cs="DFMing-Lt-HK-BF" w:hint="eastAsia"/>
          <w:kern w:val="0"/>
          <w:sz w:val="21"/>
          <w:szCs w:val="21"/>
        </w:rPr>
        <w:t>現在處理經過行政部門和委員同仁討論後的第四十條、第四十四條、第四十五條、第四十六條、第四十七條及第四十八條修正條文。</w:t>
      </w:r>
    </w:p>
    <w:p w:rsidR="00A8596B" w:rsidRDefault="00A8596B" w:rsidP="00C04E0A">
      <w:pPr>
        <w:autoSpaceDE w:val="0"/>
        <w:autoSpaceDN w:val="0"/>
        <w:adjustRightInd w:val="0"/>
        <w:rPr>
          <w:rFonts w:ascii="DFMing-Lt-HK-BF" w:eastAsia="DFMing-Lt-HK-BF" w:hAnsi="Times New Roman" w:cs="DFMing-Lt-HK-BF"/>
          <w:kern w:val="0"/>
          <w:sz w:val="21"/>
          <w:szCs w:val="21"/>
        </w:rPr>
      </w:pPr>
      <w:r>
        <w:rPr>
          <w:rFonts w:ascii="DFMing-Lt-HK-BF" w:eastAsia="DFMing-Lt-HK-BF" w:hAnsi="Times New Roman" w:cs="DFMing-Lt-HK-BF" w:hint="eastAsia"/>
          <w:kern w:val="0"/>
          <w:sz w:val="21"/>
          <w:szCs w:val="21"/>
        </w:rPr>
        <w:t>第四十條修正為「發布食品衛生檢驗資訊時，應同時公布檢驗方法、檢驗單位及結果判讀依</w:t>
      </w:r>
    </w:p>
    <w:p w:rsidR="00A8596B" w:rsidRDefault="00A8596B" w:rsidP="00C04E0A">
      <w:pPr>
        <w:autoSpaceDE w:val="0"/>
        <w:autoSpaceDN w:val="0"/>
        <w:adjustRightInd w:val="0"/>
        <w:rPr>
          <w:rFonts w:ascii="DFMing-Lt-HK-BF" w:eastAsia="DFMing-Lt-HK-BF" w:hAnsi="Times New Roman" w:cs="DFMing-Lt-HK-BF"/>
          <w:kern w:val="0"/>
          <w:sz w:val="21"/>
          <w:szCs w:val="21"/>
        </w:rPr>
      </w:pPr>
      <w:r>
        <w:rPr>
          <w:rFonts w:ascii="DFMing-Lt-HK-BF" w:eastAsia="DFMing-Lt-HK-BF" w:hAnsi="Times New Roman" w:cs="DFMing-Lt-HK-BF" w:hint="eastAsia"/>
          <w:kern w:val="0"/>
          <w:sz w:val="21"/>
          <w:szCs w:val="21"/>
        </w:rPr>
        <w:t>據。」，請問各位，有無異議？</w:t>
      </w:r>
      <w:r w:rsidRPr="00C04E0A">
        <w:rPr>
          <w:rFonts w:ascii="DFMing-Lt-HK-BF" w:eastAsia="DFMing-Lt-HK-BF" w:hAnsi="Times New Roman" w:cs="DFMing-Lt-HK-BF" w:hint="eastAsia"/>
          <w:kern w:val="0"/>
          <w:sz w:val="21"/>
          <w:szCs w:val="21"/>
          <w:u w:val="single"/>
        </w:rPr>
        <w:t>這些條文定稿後，最後還是會送朝野協商</w:t>
      </w:r>
      <w:r>
        <w:rPr>
          <w:rFonts w:ascii="DFMing-Lt-HK-BF" w:eastAsia="DFMing-Lt-HK-BF" w:hAnsi="Times New Roman" w:cs="DFMing-Lt-HK-BF" w:hint="eastAsia"/>
          <w:kern w:val="0"/>
          <w:sz w:val="21"/>
          <w:szCs w:val="21"/>
        </w:rPr>
        <w:t>。</w:t>
      </w:r>
    </w:p>
    <w:p w:rsidR="00A8596B" w:rsidRDefault="00A8596B" w:rsidP="00C04E0A">
      <w:pPr>
        <w:autoSpaceDE w:val="0"/>
        <w:autoSpaceDN w:val="0"/>
        <w:adjustRightInd w:val="0"/>
        <w:rPr>
          <w:rFonts w:ascii="DFMing-Lt-HK-BF" w:eastAsia="DFMing-Lt-HK-BF" w:hAnsi="Times New Roman" w:cs="DFMing-Lt-HK-BF"/>
          <w:kern w:val="0"/>
          <w:sz w:val="21"/>
          <w:szCs w:val="21"/>
        </w:rPr>
      </w:pPr>
      <w:r w:rsidRPr="00C04E0A">
        <w:rPr>
          <w:rFonts w:ascii="DFHei-Md-HK-BF" w:eastAsia="DFHei-Md-HK-BF" w:hAnsi="Times New Roman" w:cs="DFHei-Md-HK-BF" w:hint="eastAsia"/>
          <w:b/>
          <w:kern w:val="0"/>
          <w:sz w:val="21"/>
          <w:szCs w:val="21"/>
        </w:rPr>
        <w:t>田委員秋堇</w:t>
      </w:r>
      <w:r>
        <w:rPr>
          <w:rFonts w:ascii="DFHei-Md-HK-BF" w:eastAsia="DFHei-Md-HK-BF" w:hAnsi="Times New Roman" w:cs="DFHei-Md-HK-BF" w:hint="eastAsia"/>
          <w:kern w:val="0"/>
          <w:sz w:val="21"/>
          <w:szCs w:val="21"/>
        </w:rPr>
        <w:t>：</w:t>
      </w:r>
      <w:r>
        <w:rPr>
          <w:rFonts w:ascii="DFMing-Lt-HK-BF" w:eastAsia="DFMing-Lt-HK-BF" w:hAnsi="Times New Roman" w:cs="DFMing-Lt-HK-BF" w:hint="eastAsia"/>
          <w:kern w:val="0"/>
          <w:sz w:val="21"/>
          <w:szCs w:val="21"/>
        </w:rPr>
        <w:t>第四十條要定稿嗎？但是它有連動到罰責，要怎麼處理？以後民間團體要公布時，會有罰責問題啊！</w:t>
      </w:r>
    </w:p>
    <w:p w:rsidR="00A8596B" w:rsidRDefault="00A8596B" w:rsidP="00C04E0A">
      <w:pPr>
        <w:autoSpaceDE w:val="0"/>
        <w:autoSpaceDN w:val="0"/>
        <w:adjustRightInd w:val="0"/>
        <w:rPr>
          <w:rFonts w:ascii="DFMing-Lt-HK-BF" w:eastAsia="DFMing-Lt-HK-BF" w:hAnsi="Times New Roman" w:cs="DFMing-Lt-HK-BF"/>
          <w:kern w:val="0"/>
          <w:sz w:val="21"/>
          <w:szCs w:val="21"/>
        </w:rPr>
      </w:pPr>
      <w:r w:rsidRPr="00C04E0A">
        <w:rPr>
          <w:rFonts w:ascii="DFHei-Md-HK-BF" w:eastAsia="DFHei-Md-HK-BF" w:hAnsi="Times New Roman" w:cs="DFHei-Md-HK-BF" w:hint="eastAsia"/>
          <w:b/>
          <w:kern w:val="0"/>
          <w:sz w:val="21"/>
          <w:szCs w:val="21"/>
        </w:rPr>
        <w:t>康局長照洲</w:t>
      </w:r>
      <w:r>
        <w:rPr>
          <w:rFonts w:ascii="DFHei-Md-HK-BF" w:eastAsia="DFHei-Md-HK-BF" w:hAnsi="Times New Roman" w:cs="DFHei-Md-HK-BF" w:hint="eastAsia"/>
          <w:kern w:val="0"/>
          <w:sz w:val="21"/>
          <w:szCs w:val="21"/>
        </w:rPr>
        <w:t>：</w:t>
      </w:r>
      <w:r>
        <w:rPr>
          <w:rFonts w:ascii="DFMing-Lt-HK-BF" w:eastAsia="DFMing-Lt-HK-BF" w:hAnsi="Times New Roman" w:cs="DFMing-Lt-HK-BF" w:hint="eastAsia"/>
          <w:kern w:val="0"/>
          <w:sz w:val="21"/>
          <w:szCs w:val="21"/>
        </w:rPr>
        <w:t>罰責部分在第五十條，就是「違反第四十條規定，足以生損害於公眾或他人者，處新台幣三萬元以上十五萬元以下罰鍰。」</w:t>
      </w:r>
    </w:p>
    <w:p w:rsidR="00A8596B" w:rsidRDefault="00A8596B" w:rsidP="00C04E0A">
      <w:pPr>
        <w:autoSpaceDE w:val="0"/>
        <w:autoSpaceDN w:val="0"/>
        <w:adjustRightInd w:val="0"/>
        <w:rPr>
          <w:rFonts w:ascii="DFMing-Lt-HK-BF" w:eastAsia="DFMing-Lt-HK-BF" w:hAnsi="Times New Roman" w:cs="DFMing-Lt-HK-BF"/>
          <w:kern w:val="0"/>
          <w:sz w:val="21"/>
          <w:szCs w:val="21"/>
        </w:rPr>
      </w:pPr>
      <w:r w:rsidRPr="00C04E0A">
        <w:rPr>
          <w:rFonts w:ascii="DFHei-Md-HK-BF" w:eastAsia="DFHei-Md-HK-BF" w:hAnsi="Times New Roman" w:cs="DFHei-Md-HK-BF" w:hint="eastAsia"/>
          <w:b/>
          <w:kern w:val="0"/>
          <w:sz w:val="21"/>
          <w:szCs w:val="21"/>
        </w:rPr>
        <w:t>田委員秋堇</w:t>
      </w:r>
      <w:r>
        <w:rPr>
          <w:rFonts w:ascii="DFHei-Md-HK-BF" w:eastAsia="DFHei-Md-HK-BF" w:hAnsi="Times New Roman" w:cs="DFHei-Md-HK-BF" w:hint="eastAsia"/>
          <w:kern w:val="0"/>
          <w:sz w:val="21"/>
          <w:szCs w:val="21"/>
        </w:rPr>
        <w:t>：</w:t>
      </w:r>
      <w:r>
        <w:rPr>
          <w:rFonts w:ascii="DFMing-Lt-HK-BF" w:eastAsia="DFMing-Lt-HK-BF" w:hAnsi="Times New Roman" w:cs="DFMing-Lt-HK-BF" w:hint="eastAsia"/>
          <w:kern w:val="0"/>
          <w:sz w:val="21"/>
          <w:szCs w:val="21"/>
        </w:rPr>
        <w:t>「生損害於公眾或他人者」要如何界定？這樣會不會削弱民間監督食品產業財團的力道、力量，因為大家都經不起他們提告或罰款啊！甚至會覺得多一事不如少一事，即使知情，也不想公布出來。</w:t>
      </w:r>
    </w:p>
    <w:p w:rsidR="00A8596B" w:rsidRDefault="00A8596B" w:rsidP="00C04E0A">
      <w:pPr>
        <w:autoSpaceDE w:val="0"/>
        <w:autoSpaceDN w:val="0"/>
        <w:adjustRightInd w:val="0"/>
        <w:rPr>
          <w:rFonts w:ascii="DFMing-Lt-HK-BF" w:eastAsia="DFMing-Lt-HK-BF" w:hAnsi="Times New Roman" w:cs="DFMing-Lt-HK-BF"/>
          <w:kern w:val="0"/>
          <w:sz w:val="21"/>
          <w:szCs w:val="21"/>
        </w:rPr>
      </w:pPr>
      <w:r w:rsidRPr="00C04E0A">
        <w:rPr>
          <w:rFonts w:ascii="DFHei-Md-HK-BF" w:eastAsia="DFHei-Md-HK-BF" w:hAnsi="Times New Roman" w:cs="DFHei-Md-HK-BF" w:hint="eastAsia"/>
          <w:b/>
          <w:kern w:val="0"/>
          <w:sz w:val="21"/>
          <w:szCs w:val="21"/>
        </w:rPr>
        <w:t>黃研究員文魁</w:t>
      </w:r>
      <w:r>
        <w:rPr>
          <w:rFonts w:ascii="DFHei-Md-HK-BF" w:eastAsia="DFHei-Md-HK-BF" w:hAnsi="Times New Roman" w:cs="DFHei-Md-HK-BF" w:hint="eastAsia"/>
          <w:kern w:val="0"/>
          <w:sz w:val="21"/>
          <w:szCs w:val="21"/>
        </w:rPr>
        <w:t>：</w:t>
      </w:r>
      <w:r>
        <w:rPr>
          <w:rFonts w:ascii="DFMing-Lt-HK-BF" w:eastAsia="DFMing-Lt-HK-BF" w:hAnsi="Times New Roman" w:cs="DFMing-Lt-HK-BF" w:hint="eastAsia"/>
          <w:kern w:val="0"/>
          <w:sz w:val="21"/>
          <w:szCs w:val="21"/>
        </w:rPr>
        <w:t>上次田委員提到這個問題時，是要求必須確保檢驗品質，那就會變成好像他們必須負擔保責任，現在我們課以他們這個義務已經是比較減弱了，基本上，他們只要公告、公布一些知道的事實，譬如檢驗機構、檢驗方法等，所以……</w:t>
      </w:r>
    </w:p>
    <w:p w:rsidR="00A8596B" w:rsidRDefault="00A8596B" w:rsidP="00C04E0A">
      <w:pPr>
        <w:autoSpaceDE w:val="0"/>
        <w:autoSpaceDN w:val="0"/>
        <w:adjustRightInd w:val="0"/>
        <w:rPr>
          <w:rFonts w:ascii="DFMing-Lt-HK-BF" w:eastAsia="DFMing-Lt-HK-BF" w:hAnsi="Times New Roman" w:cs="DFMing-Lt-HK-BF"/>
          <w:kern w:val="0"/>
          <w:sz w:val="21"/>
          <w:szCs w:val="21"/>
        </w:rPr>
      </w:pPr>
      <w:r w:rsidRPr="00C04E0A">
        <w:rPr>
          <w:rFonts w:ascii="DFHei-Md-HK-BF" w:eastAsia="DFHei-Md-HK-BF" w:hAnsi="Times New Roman" w:cs="DFHei-Md-HK-BF" w:hint="eastAsia"/>
          <w:b/>
          <w:kern w:val="0"/>
          <w:sz w:val="21"/>
          <w:szCs w:val="21"/>
        </w:rPr>
        <w:t>主席：</w:t>
      </w:r>
      <w:r>
        <w:rPr>
          <w:rFonts w:ascii="DFMing-Lt-HK-BF" w:eastAsia="DFMing-Lt-HK-BF" w:hAnsi="Times New Roman" w:cs="DFMing-Lt-HK-BF" w:hint="eastAsia"/>
          <w:kern w:val="0"/>
          <w:sz w:val="21"/>
          <w:szCs w:val="21"/>
        </w:rPr>
        <w:t>一般如果可以提出檢驗方法、檢驗單位，就可以不必罰……</w:t>
      </w:r>
    </w:p>
    <w:p w:rsidR="00A8596B" w:rsidRDefault="00A8596B" w:rsidP="00C04E0A">
      <w:pPr>
        <w:autoSpaceDE w:val="0"/>
        <w:autoSpaceDN w:val="0"/>
        <w:adjustRightInd w:val="0"/>
        <w:rPr>
          <w:rFonts w:ascii="DFMing-Lt-HK-BF" w:eastAsia="DFMing-Lt-HK-BF" w:hAnsi="Times New Roman" w:cs="DFMing-Lt-HK-BF"/>
          <w:kern w:val="0"/>
          <w:sz w:val="21"/>
          <w:szCs w:val="21"/>
        </w:rPr>
      </w:pPr>
      <w:r w:rsidRPr="00C04E0A">
        <w:rPr>
          <w:rFonts w:ascii="DFHei-Md-HK-BF" w:eastAsia="DFHei-Md-HK-BF" w:hAnsi="Times New Roman" w:cs="DFHei-Md-HK-BF" w:hint="eastAsia"/>
          <w:b/>
          <w:kern w:val="0"/>
          <w:sz w:val="21"/>
          <w:szCs w:val="21"/>
        </w:rPr>
        <w:t>田委員秋堇：</w:t>
      </w:r>
      <w:r>
        <w:rPr>
          <w:rFonts w:ascii="DFMing-Lt-HK-BF" w:eastAsia="DFMing-Lt-HK-BF" w:hAnsi="Times New Roman" w:cs="DFMing-Lt-HK-BF" w:hint="eastAsia"/>
          <w:kern w:val="0"/>
          <w:sz w:val="21"/>
          <w:szCs w:val="21"/>
        </w:rPr>
        <w:t>各位同仁，本席的意見是不要有罰責，因為現在消費者是弱勢，民間團體也是弱勢，而台灣的食品產業界事實上是非常強勢的，在這樣的狀況下，還要規定罰責嗎？我們可以要求他們有這樣的義務，就是發布食品衛生檢驗資訊時，要同時公布檢驗方法、檢驗單位及檢驗結果判讀依據，這是合理的。現在民心混亂，大家都希望有人幫助消費者監督，但衛生署本身監督力道不夠，如果這邊又加上罰責，要是你們沒有監督出來，該怎麼罰你們？現在聽說統一就要到監察院去告你們啊！</w:t>
      </w:r>
    </w:p>
    <w:p w:rsidR="00A8596B" w:rsidRDefault="00A8596B" w:rsidP="00C04E0A">
      <w:pPr>
        <w:autoSpaceDE w:val="0"/>
        <w:autoSpaceDN w:val="0"/>
        <w:adjustRightInd w:val="0"/>
        <w:rPr>
          <w:rFonts w:ascii="DFMing-Lt-HK-BF" w:eastAsia="DFMing-Lt-HK-BF" w:hAnsi="Times New Roman" w:cs="DFMing-Lt-HK-BF"/>
          <w:kern w:val="0"/>
          <w:sz w:val="21"/>
          <w:szCs w:val="21"/>
        </w:rPr>
      </w:pPr>
      <w:r w:rsidRPr="00C04E0A">
        <w:rPr>
          <w:rFonts w:ascii="DFHei-Md-HK-BF" w:eastAsia="DFHei-Md-HK-BF" w:hAnsi="Times New Roman" w:cs="DFHei-Md-HK-BF" w:hint="eastAsia"/>
          <w:b/>
          <w:kern w:val="0"/>
          <w:sz w:val="21"/>
          <w:szCs w:val="21"/>
        </w:rPr>
        <w:t>黃研究員文魁：</w:t>
      </w:r>
      <w:r>
        <w:rPr>
          <w:rFonts w:ascii="DFMing-Lt-HK-BF" w:eastAsia="DFMing-Lt-HK-BF" w:hAnsi="Times New Roman" w:cs="DFMing-Lt-HK-BF" w:hint="eastAsia"/>
          <w:kern w:val="0"/>
          <w:sz w:val="21"/>
          <w:szCs w:val="21"/>
        </w:rPr>
        <w:t>我們現在課以他們這個義務，其實是很簡單的，他們只要做這三個事實的陳述，應該是可以做到的。</w:t>
      </w:r>
    </w:p>
    <w:p w:rsidR="00A8596B" w:rsidRDefault="00A8596B" w:rsidP="00C04E0A">
      <w:pPr>
        <w:autoSpaceDE w:val="0"/>
        <w:autoSpaceDN w:val="0"/>
        <w:adjustRightInd w:val="0"/>
        <w:rPr>
          <w:rFonts w:ascii="DFMing-Lt-HK-BF" w:eastAsia="DFMing-Lt-HK-BF" w:hAnsi="Times New Roman" w:cs="DFMing-Lt-HK-BF"/>
          <w:kern w:val="0"/>
          <w:sz w:val="21"/>
          <w:szCs w:val="21"/>
        </w:rPr>
      </w:pPr>
      <w:r w:rsidRPr="00C04E0A">
        <w:rPr>
          <w:rFonts w:ascii="DFHei-Md-HK-BF" w:eastAsia="DFHei-Md-HK-BF" w:hAnsi="Times New Roman" w:cs="DFHei-Md-HK-BF" w:hint="eastAsia"/>
          <w:b/>
          <w:kern w:val="0"/>
          <w:sz w:val="21"/>
          <w:szCs w:val="21"/>
        </w:rPr>
        <w:t>田委員秋堇</w:t>
      </w:r>
      <w:r>
        <w:rPr>
          <w:rFonts w:ascii="DFHei-Md-HK-BF" w:eastAsia="DFHei-Md-HK-BF" w:hAnsi="Times New Roman" w:cs="DFHei-Md-HK-BF" w:hint="eastAsia"/>
          <w:kern w:val="0"/>
          <w:sz w:val="21"/>
          <w:szCs w:val="21"/>
        </w:rPr>
        <w:t>：</w:t>
      </w:r>
      <w:r>
        <w:rPr>
          <w:rFonts w:ascii="DFMing-Lt-HK-BF" w:eastAsia="DFMing-Lt-HK-BF" w:hAnsi="Times New Roman" w:cs="DFMing-Lt-HK-BF" w:hint="eastAsia"/>
          <w:kern w:val="0"/>
          <w:sz w:val="21"/>
          <w:szCs w:val="21"/>
        </w:rPr>
        <w:t>既然是義務，就不需要罰責啊！我跟你講，以後你這個一出來，環保署也會要求環保團體檢驗要怎樣怎樣，不然就開罰。我們這些民間團體、</w:t>
      </w:r>
      <w:r>
        <w:rPr>
          <w:rFonts w:ascii="Times New Roman" w:eastAsia="DFHei-Md-HK-BF" w:hAnsi="Times New Roman"/>
          <w:kern w:val="0"/>
          <w:sz w:val="21"/>
          <w:szCs w:val="21"/>
        </w:rPr>
        <w:t xml:space="preserve">NGO </w:t>
      </w:r>
      <w:r>
        <w:rPr>
          <w:rFonts w:ascii="DFMing-Lt-HK-BF" w:eastAsia="DFMing-Lt-HK-BF" w:hAnsi="Times New Roman" w:cs="DFMing-Lt-HK-BF" w:hint="eastAsia"/>
          <w:kern w:val="0"/>
          <w:sz w:val="21"/>
          <w:szCs w:val="21"/>
        </w:rPr>
        <w:t>團體，怎麼經得起你們的罰責呢？我的意思是，為求資訊透明、資訊公開，而做這樣的要求，本席同意，但是不要有罰責。</w:t>
      </w:r>
    </w:p>
    <w:p w:rsidR="00A8596B" w:rsidRDefault="00A8596B" w:rsidP="00C04E0A">
      <w:pPr>
        <w:autoSpaceDE w:val="0"/>
        <w:autoSpaceDN w:val="0"/>
        <w:adjustRightInd w:val="0"/>
        <w:rPr>
          <w:rFonts w:ascii="DFMing-Lt-HK-BF" w:eastAsia="DFMing-Lt-HK-BF" w:hAnsi="Times New Roman" w:cs="DFMing-Lt-HK-BF"/>
          <w:kern w:val="0"/>
          <w:sz w:val="21"/>
          <w:szCs w:val="21"/>
        </w:rPr>
      </w:pPr>
      <w:r w:rsidRPr="00C04E0A">
        <w:rPr>
          <w:rFonts w:ascii="DFHei-Md-HK-BF" w:eastAsia="DFHei-Md-HK-BF" w:hAnsi="Times New Roman" w:cs="DFHei-Md-HK-BF" w:hint="eastAsia"/>
          <w:b/>
          <w:kern w:val="0"/>
          <w:sz w:val="21"/>
          <w:szCs w:val="21"/>
        </w:rPr>
        <w:t>康局長照洲：</w:t>
      </w:r>
      <w:r>
        <w:rPr>
          <w:rFonts w:ascii="DFMing-Lt-HK-BF" w:eastAsia="DFMing-Lt-HK-BF" w:hAnsi="Times New Roman" w:cs="DFMing-Lt-HK-BF" w:hint="eastAsia"/>
          <w:kern w:val="0"/>
          <w:sz w:val="21"/>
          <w:szCs w:val="21"/>
        </w:rPr>
        <w:t>等討論第五十條有關罰責部分時……</w:t>
      </w:r>
    </w:p>
    <w:p w:rsidR="00A8596B" w:rsidRDefault="00A8596B" w:rsidP="00C04E0A">
      <w:pPr>
        <w:autoSpaceDE w:val="0"/>
        <w:autoSpaceDN w:val="0"/>
        <w:adjustRightInd w:val="0"/>
        <w:rPr>
          <w:rFonts w:ascii="DFMing-Lt-HK-BF" w:eastAsia="DFMing-Lt-HK-BF" w:hAnsi="Times New Roman" w:cs="DFMing-Lt-HK-BF"/>
          <w:kern w:val="0"/>
          <w:sz w:val="21"/>
          <w:szCs w:val="21"/>
        </w:rPr>
      </w:pPr>
      <w:r w:rsidRPr="00C04E0A">
        <w:rPr>
          <w:rFonts w:ascii="DFHei-Md-HK-BF" w:eastAsia="DFHei-Md-HK-BF" w:hAnsi="Times New Roman" w:cs="DFHei-Md-HK-BF" w:hint="eastAsia"/>
          <w:b/>
          <w:kern w:val="0"/>
          <w:sz w:val="21"/>
          <w:szCs w:val="21"/>
        </w:rPr>
        <w:t>田委員秋堇</w:t>
      </w:r>
      <w:r>
        <w:rPr>
          <w:rFonts w:ascii="DFHei-Md-HK-BF" w:eastAsia="DFHei-Md-HK-BF" w:hAnsi="Times New Roman" w:cs="DFHei-Md-HK-BF" w:hint="eastAsia"/>
          <w:kern w:val="0"/>
          <w:sz w:val="21"/>
          <w:szCs w:val="21"/>
        </w:rPr>
        <w:t>：</w:t>
      </w:r>
      <w:r>
        <w:rPr>
          <w:rFonts w:ascii="DFMing-Lt-HK-BF" w:eastAsia="DFMing-Lt-HK-BF" w:hAnsi="Times New Roman" w:cs="DFMing-Lt-HK-BF" w:hint="eastAsia"/>
          <w:kern w:val="0"/>
          <w:sz w:val="21"/>
          <w:szCs w:val="21"/>
        </w:rPr>
        <w:t>第五十條不拿掉，我反對第四十條這樣訂定。沒道理嘛！你們衛生署該做的，該檢驗出來的，沒有做到，你們有被罰嗎？你的立法理由在哪裡？</w:t>
      </w:r>
    </w:p>
    <w:p w:rsidR="00A8596B" w:rsidRDefault="00A8596B" w:rsidP="00C04E0A">
      <w:pPr>
        <w:autoSpaceDE w:val="0"/>
        <w:autoSpaceDN w:val="0"/>
        <w:adjustRightInd w:val="0"/>
        <w:spacing w:line="276" w:lineRule="auto"/>
        <w:rPr>
          <w:rFonts w:ascii="DFMing-Lt-HK-BF" w:eastAsia="DFMing-Lt-HK-BF" w:cs="DFMing-Lt-HK-BF"/>
          <w:kern w:val="0"/>
          <w:sz w:val="21"/>
          <w:szCs w:val="21"/>
        </w:rPr>
      </w:pPr>
      <w:r w:rsidRPr="00C04E0A">
        <w:rPr>
          <w:rFonts w:ascii="DFHei-Md-HK-BF" w:eastAsia="DFHei-Md-HK-BF" w:hAnsi="Times New Roman" w:cs="DFHei-Md-HK-BF" w:hint="eastAsia"/>
          <w:b/>
          <w:kern w:val="0"/>
          <w:sz w:val="21"/>
          <w:szCs w:val="21"/>
        </w:rPr>
        <w:t>主席</w:t>
      </w:r>
      <w:r>
        <w:rPr>
          <w:rFonts w:ascii="DFHei-Md-HK-BF" w:eastAsia="DFHei-Md-HK-BF" w:hAnsi="Times New Roman" w:cs="DFHei-Md-HK-BF" w:hint="eastAsia"/>
          <w:kern w:val="0"/>
          <w:sz w:val="21"/>
          <w:szCs w:val="21"/>
        </w:rPr>
        <w:t>：</w:t>
      </w:r>
      <w:r>
        <w:rPr>
          <w:rFonts w:ascii="DFMing-Lt-HK-BF" w:eastAsia="DFMing-Lt-HK-BF" w:hAnsi="Times New Roman" w:cs="DFMing-Lt-HK-BF" w:hint="eastAsia"/>
          <w:kern w:val="0"/>
          <w:sz w:val="21"/>
          <w:szCs w:val="21"/>
        </w:rPr>
        <w:t>第四十條和第五十條有連動關係，本條先保留。</w:t>
      </w:r>
    </w:p>
    <w:p w:rsidR="00A8596B" w:rsidRPr="00C04E0A" w:rsidRDefault="00A8596B" w:rsidP="00F60CDA">
      <w:pPr>
        <w:autoSpaceDE w:val="0"/>
        <w:autoSpaceDN w:val="0"/>
        <w:adjustRightInd w:val="0"/>
        <w:spacing w:line="276" w:lineRule="auto"/>
        <w:rPr>
          <w:rFonts w:ascii="DFMing-Lt-HK-BF" w:eastAsia="DFMing-Lt-HK-BF" w:cs="DFMing-Lt-HK-BF"/>
          <w:kern w:val="0"/>
          <w:sz w:val="21"/>
          <w:szCs w:val="21"/>
        </w:rPr>
      </w:pPr>
    </w:p>
    <w:p w:rsidR="00A8596B" w:rsidRPr="001C0F3C" w:rsidRDefault="00A8596B" w:rsidP="00F60CDA">
      <w:pPr>
        <w:autoSpaceDE w:val="0"/>
        <w:autoSpaceDN w:val="0"/>
        <w:adjustRightInd w:val="0"/>
        <w:spacing w:line="276" w:lineRule="auto"/>
        <w:rPr>
          <w:rFonts w:ascii="標楷體" w:eastAsia="標楷體" w:hAnsi="標楷體" w:cs="DFMing-Lt-HK-BF"/>
          <w:b/>
          <w:color w:val="FF0000"/>
          <w:kern w:val="0"/>
          <w:sz w:val="28"/>
          <w:szCs w:val="28"/>
        </w:rPr>
      </w:pPr>
      <w:r w:rsidRPr="001C0F3C">
        <w:rPr>
          <w:rFonts w:ascii="標楷體" w:eastAsia="標楷體" w:hAnsi="標楷體" w:cs="DFMing-Lt-HK-BF" w:hint="eastAsia"/>
          <w:b/>
          <w:color w:val="FF0000"/>
          <w:kern w:val="0"/>
          <w:sz w:val="28"/>
          <w:szCs w:val="28"/>
        </w:rPr>
        <w:t>《第四十四條》</w:t>
      </w:r>
      <w:r>
        <w:rPr>
          <w:rFonts w:ascii="標楷體" w:eastAsia="標楷體" w:hAnsi="標楷體" w:cs="DFMing-Lt-HK-BF" w:hint="eastAsia"/>
          <w:b/>
          <w:color w:val="FF0000"/>
          <w:kern w:val="0"/>
          <w:sz w:val="28"/>
          <w:szCs w:val="28"/>
        </w:rPr>
        <w:t>（修正通過）</w:t>
      </w:r>
    </w:p>
    <w:p w:rsidR="00A8596B" w:rsidRPr="004470A0" w:rsidRDefault="00A8596B" w:rsidP="00F60CDA">
      <w:pPr>
        <w:autoSpaceDE w:val="0"/>
        <w:autoSpaceDN w:val="0"/>
        <w:adjustRightInd w:val="0"/>
        <w:spacing w:line="276" w:lineRule="auto"/>
        <w:rPr>
          <w:rFonts w:ascii="標楷體" w:eastAsia="標楷體" w:hAnsi="標楷體" w:cs="DFMing-Lt-HK-BF"/>
          <w:kern w:val="0"/>
          <w:sz w:val="28"/>
          <w:szCs w:val="28"/>
        </w:rPr>
      </w:pPr>
      <w:r>
        <w:rPr>
          <w:rStyle w:val="text30"/>
          <w:rFonts w:ascii="MS Gothic" w:eastAsia="MS Gothic" w:hAnsi="MS Gothic" w:cs="MS Gothic" w:hint="eastAsia"/>
        </w:rPr>
        <w:t>⑫</w:t>
      </w:r>
      <w:r w:rsidRPr="004470A0">
        <w:rPr>
          <w:rFonts w:ascii="標楷體" w:eastAsia="標楷體" w:hAnsi="標楷體" w:cs="DFMing-Lt-HK-BF" w:hint="eastAsia"/>
          <w:kern w:val="0"/>
          <w:sz w:val="28"/>
          <w:szCs w:val="28"/>
        </w:rPr>
        <w:t>王委員育敏的發言內容：</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F818A6">
        <w:rPr>
          <w:rFonts w:ascii="DFHei-Md-HK-BF" w:eastAsia="DFHei-Md-HK-BF" w:cs="DFHei-Md-HK-BF" w:hint="eastAsia"/>
          <w:b/>
          <w:kern w:val="0"/>
          <w:sz w:val="21"/>
          <w:szCs w:val="21"/>
        </w:rPr>
        <w:t>王委員育敏：</w:t>
      </w:r>
      <w:r>
        <w:rPr>
          <w:rFonts w:ascii="DFMing-Lt-HK-BF" w:eastAsia="DFMing-Lt-HK-BF" w:cs="DFMing-Lt-HK-BF" w:hint="eastAsia"/>
          <w:kern w:val="0"/>
          <w:sz w:val="21"/>
          <w:szCs w:val="21"/>
        </w:rPr>
        <w:t>主席、各位列席官員、各位同仁。接下來就進到第四十四條部分，第四十四條也是國人高度矚目的條文，因為過去食管法對違法業者的罰責可能過輕，所以有很多委員提出修正條文。在此，本席就針對我和鄭汝芬委員的提案條文進行說明。</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Pr>
          <w:rFonts w:ascii="DFMing-Lt-HK-BF" w:eastAsia="DFMing-Lt-HK-BF" w:cs="DFMing-Lt-HK-BF" w:hint="eastAsia"/>
          <w:kern w:val="0"/>
          <w:sz w:val="21"/>
          <w:szCs w:val="21"/>
        </w:rPr>
        <w:t xml:space="preserve">　　第一，對於第四十四條處罰的下限，本席主張增加</w:t>
      </w:r>
      <w:r>
        <w:rPr>
          <w:rFonts w:ascii="Times New Roman" w:eastAsia="DFHei-Md-HK-BF" w:hAnsi="Times New Roman"/>
          <w:kern w:val="0"/>
          <w:sz w:val="21"/>
          <w:szCs w:val="21"/>
        </w:rPr>
        <w:t xml:space="preserve">1 </w:t>
      </w:r>
      <w:r>
        <w:rPr>
          <w:rFonts w:ascii="DFMing-Lt-HK-BF" w:eastAsia="DFMing-Lt-HK-BF" w:cs="DFMing-Lt-HK-BF" w:hint="eastAsia"/>
          <w:kern w:val="0"/>
          <w:sz w:val="21"/>
          <w:szCs w:val="21"/>
        </w:rPr>
        <w:t>倍，由原來的</w:t>
      </w:r>
      <w:r>
        <w:rPr>
          <w:rFonts w:ascii="Times New Roman" w:eastAsia="DFHei-Md-HK-BF" w:hAnsi="Times New Roman"/>
          <w:kern w:val="0"/>
          <w:sz w:val="21"/>
          <w:szCs w:val="21"/>
        </w:rPr>
        <w:t xml:space="preserve">6 </w:t>
      </w:r>
      <w:r>
        <w:rPr>
          <w:rFonts w:ascii="DFMing-Lt-HK-BF" w:eastAsia="DFMing-Lt-HK-BF" w:cs="DFMing-Lt-HK-BF" w:hint="eastAsia"/>
          <w:kern w:val="0"/>
          <w:sz w:val="21"/>
          <w:szCs w:val="21"/>
        </w:rPr>
        <w:t>萬元提高至</w:t>
      </w:r>
      <w:r>
        <w:rPr>
          <w:rFonts w:ascii="Times New Roman" w:eastAsia="DFHei-Md-HK-BF" w:hAnsi="Times New Roman"/>
          <w:kern w:val="0"/>
          <w:sz w:val="21"/>
          <w:szCs w:val="21"/>
        </w:rPr>
        <w:t xml:space="preserve">15 </w:t>
      </w:r>
      <w:r>
        <w:rPr>
          <w:rFonts w:ascii="DFMing-Lt-HK-BF" w:eastAsia="DFMing-Lt-HK-BF" w:cs="DFMing-Lt-HK-BF" w:hint="eastAsia"/>
          <w:kern w:val="0"/>
          <w:sz w:val="21"/>
          <w:szCs w:val="21"/>
        </w:rPr>
        <w:t>萬元。鄭委員希望罰責加重，下限修正為</w:t>
      </w:r>
      <w:r>
        <w:rPr>
          <w:rFonts w:ascii="Times New Roman" w:eastAsia="DFHei-Md-HK-BF" w:hAnsi="Times New Roman"/>
          <w:kern w:val="0"/>
          <w:sz w:val="21"/>
          <w:szCs w:val="21"/>
        </w:rPr>
        <w:t xml:space="preserve">100 </w:t>
      </w:r>
      <w:r>
        <w:rPr>
          <w:rFonts w:ascii="DFMing-Lt-HK-BF" w:eastAsia="DFMing-Lt-HK-BF" w:cs="DFMing-Lt-HK-BF" w:hint="eastAsia"/>
          <w:kern w:val="0"/>
          <w:sz w:val="21"/>
          <w:szCs w:val="21"/>
        </w:rPr>
        <w:t>萬元，上限則由原來行政院版的</w:t>
      </w:r>
      <w:r>
        <w:rPr>
          <w:rFonts w:ascii="Times New Roman" w:eastAsia="DFHei-Md-HK-BF" w:hAnsi="Times New Roman"/>
          <w:kern w:val="0"/>
          <w:sz w:val="21"/>
          <w:szCs w:val="21"/>
        </w:rPr>
        <w:t xml:space="preserve">600 </w:t>
      </w:r>
      <w:r>
        <w:rPr>
          <w:rFonts w:ascii="DFMing-Lt-HK-BF" w:eastAsia="DFMing-Lt-HK-BF" w:cs="DFMing-Lt-HK-BF" w:hint="eastAsia"/>
          <w:kern w:val="0"/>
          <w:sz w:val="21"/>
          <w:szCs w:val="21"/>
        </w:rPr>
        <w:t>萬元提高至</w:t>
      </w:r>
      <w:r>
        <w:rPr>
          <w:rFonts w:ascii="Times New Roman" w:eastAsia="DFHei-Md-HK-BF" w:hAnsi="Times New Roman"/>
          <w:kern w:val="0"/>
          <w:sz w:val="21"/>
          <w:szCs w:val="21"/>
        </w:rPr>
        <w:t xml:space="preserve">1,000 </w:t>
      </w:r>
      <w:r>
        <w:rPr>
          <w:rFonts w:ascii="DFMing-Lt-HK-BF" w:eastAsia="DFMing-Lt-HK-BF" w:cs="DFMing-Lt-HK-BF" w:hint="eastAsia"/>
          <w:kern w:val="0"/>
          <w:sz w:val="21"/>
          <w:szCs w:val="21"/>
        </w:rPr>
        <w:t>萬元。我們認為罰責過輕會讓業者鋌而走險，因為他得到的利益遠超過他付出的代價，所以罰鍰的部分有提高的必要。本席希望上、下限都能同時提高，原本下限是</w:t>
      </w:r>
      <w:r>
        <w:rPr>
          <w:rFonts w:ascii="Times New Roman" w:eastAsia="DFHei-Md-HK-BF" w:hAnsi="Times New Roman"/>
          <w:kern w:val="0"/>
          <w:sz w:val="21"/>
          <w:szCs w:val="21"/>
        </w:rPr>
        <w:t xml:space="preserve">6 </w:t>
      </w:r>
      <w:r>
        <w:rPr>
          <w:rFonts w:ascii="DFMing-Lt-HK-BF" w:eastAsia="DFMing-Lt-HK-BF" w:cs="DFMing-Lt-HK-BF" w:hint="eastAsia"/>
          <w:kern w:val="0"/>
          <w:sz w:val="21"/>
          <w:szCs w:val="21"/>
        </w:rPr>
        <w:t>萬元，考量到涉案的可能是小型廠商，所以下限增加</w:t>
      </w:r>
      <w:r>
        <w:rPr>
          <w:rFonts w:ascii="Times New Roman" w:eastAsia="DFHei-Md-HK-BF" w:hAnsi="Times New Roman"/>
          <w:kern w:val="0"/>
          <w:sz w:val="21"/>
          <w:szCs w:val="21"/>
        </w:rPr>
        <w:t xml:space="preserve">1 </w:t>
      </w:r>
      <w:r>
        <w:rPr>
          <w:rFonts w:ascii="DFMing-Lt-HK-BF" w:eastAsia="DFMing-Lt-HK-BF" w:cs="DFMing-Lt-HK-BF" w:hint="eastAsia"/>
          <w:kern w:val="0"/>
          <w:sz w:val="21"/>
          <w:szCs w:val="21"/>
        </w:rPr>
        <w:t>倍，提高至</w:t>
      </w:r>
      <w:r>
        <w:rPr>
          <w:rFonts w:ascii="Times New Roman" w:eastAsia="DFHei-Md-HK-BF" w:hAnsi="Times New Roman"/>
          <w:kern w:val="0"/>
          <w:sz w:val="21"/>
          <w:szCs w:val="21"/>
        </w:rPr>
        <w:t xml:space="preserve">15 </w:t>
      </w:r>
      <w:r>
        <w:rPr>
          <w:rFonts w:ascii="DFMing-Lt-HK-BF" w:eastAsia="DFMing-Lt-HK-BF" w:cs="DFMing-Lt-HK-BF" w:hint="eastAsia"/>
          <w:kern w:val="0"/>
          <w:sz w:val="21"/>
          <w:szCs w:val="21"/>
        </w:rPr>
        <w:t>萬元；上限則提高至</w:t>
      </w:r>
      <w:r>
        <w:rPr>
          <w:rFonts w:ascii="Times New Roman" w:eastAsia="DFHei-Md-HK-BF" w:hAnsi="Times New Roman"/>
          <w:kern w:val="0"/>
          <w:sz w:val="21"/>
          <w:szCs w:val="21"/>
        </w:rPr>
        <w:t xml:space="preserve">1,000 </w:t>
      </w:r>
      <w:r>
        <w:rPr>
          <w:rFonts w:ascii="DFMing-Lt-HK-BF" w:eastAsia="DFMing-Lt-HK-BF" w:cs="DFMing-Lt-HK-BF" w:hint="eastAsia"/>
          <w:kern w:val="0"/>
          <w:sz w:val="21"/>
          <w:szCs w:val="21"/>
        </w:rPr>
        <w:t>萬元。這是本席綜合我和鄭委員的版本之後所提出來的主張。</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Pr>
          <w:rFonts w:ascii="DFMing-Lt-HK-BF" w:eastAsia="DFMing-Lt-HK-BF" w:cs="DFMing-Lt-HK-BF" w:hint="eastAsia"/>
          <w:kern w:val="0"/>
          <w:sz w:val="21"/>
          <w:szCs w:val="21"/>
        </w:rPr>
        <w:t xml:space="preserve">　　另外，鄭委員的版本有增列</w:t>
      </w:r>
      <w:r w:rsidRPr="00F818A6">
        <w:rPr>
          <w:rFonts w:ascii="DFMing-Lt-HK-BF" w:eastAsia="DFMing-Lt-HK-BF" w:cs="DFMing-Lt-HK-BF" w:hint="eastAsia"/>
          <w:kern w:val="0"/>
          <w:sz w:val="21"/>
          <w:szCs w:val="21"/>
          <w:u w:val="single"/>
        </w:rPr>
        <w:t>王老師條款</w:t>
      </w:r>
      <w:r>
        <w:rPr>
          <w:rFonts w:ascii="DFMing-Lt-HK-BF" w:eastAsia="DFMing-Lt-HK-BF" w:cs="DFMing-Lt-HK-BF" w:hint="eastAsia"/>
          <w:kern w:val="0"/>
          <w:sz w:val="21"/>
          <w:szCs w:val="21"/>
        </w:rPr>
        <w:t>，用文字、圖畫或他法介紹違反本法第十五條規定之情事者，應處一年以上有期徒刑，新臺幣</w:t>
      </w:r>
      <w:r>
        <w:rPr>
          <w:rFonts w:ascii="Times New Roman" w:eastAsia="DFHei-Md-HK-BF" w:hAnsi="Times New Roman"/>
          <w:kern w:val="0"/>
          <w:sz w:val="21"/>
          <w:szCs w:val="21"/>
        </w:rPr>
        <w:t xml:space="preserve">60 </w:t>
      </w:r>
      <w:r>
        <w:rPr>
          <w:rFonts w:ascii="DFMing-Lt-HK-BF" w:eastAsia="DFMing-Lt-HK-BF" w:cs="DFMing-Lt-HK-BF" w:hint="eastAsia"/>
          <w:kern w:val="0"/>
          <w:sz w:val="21"/>
          <w:szCs w:val="21"/>
        </w:rPr>
        <w:t>萬元以上</w:t>
      </w:r>
      <w:r>
        <w:rPr>
          <w:rFonts w:ascii="Times New Roman" w:eastAsia="DFHei-Md-HK-BF" w:hAnsi="Times New Roman"/>
          <w:kern w:val="0"/>
          <w:sz w:val="21"/>
          <w:szCs w:val="21"/>
        </w:rPr>
        <w:t xml:space="preserve">600 </w:t>
      </w:r>
      <w:r>
        <w:rPr>
          <w:rFonts w:ascii="DFMing-Lt-HK-BF" w:eastAsia="DFMing-Lt-HK-BF" w:cs="DFMing-Lt-HK-BF" w:hint="eastAsia"/>
          <w:kern w:val="0"/>
          <w:sz w:val="21"/>
          <w:szCs w:val="21"/>
        </w:rPr>
        <w:t>萬元以下的罰鍰。由於刑法第二百九十二條有禁止用文字、圖畫介紹墮胎的方法或物品，我們覺得這種教導不法之情事應該要入法，一併規範，所以就比照這一條的體例來訂定刑度。因為王老師不是食品製造廠，就有人在</w:t>
      </w:r>
      <w:bookmarkStart w:id="0" w:name="_GoBack"/>
      <w:bookmarkEnd w:id="0"/>
      <w:r>
        <w:rPr>
          <w:rFonts w:ascii="DFMing-Lt-HK-BF" w:eastAsia="DFMing-Lt-HK-BF" w:cs="DFMing-Lt-HK-BF" w:hint="eastAsia"/>
          <w:kern w:val="0"/>
          <w:sz w:val="21"/>
          <w:szCs w:val="21"/>
        </w:rPr>
        <w:t>討論說他可以用什麼法規來處罰，這部分要請法務部來說明，王老師介紹配方一事要用什麼法規來處罰？是否有必要修法？</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F818A6">
        <w:rPr>
          <w:rFonts w:ascii="DFHei-Md-HK-BF" w:eastAsia="DFHei-Md-HK-BF" w:cs="DFHei-Md-HK-BF" w:hint="eastAsia"/>
          <w:b/>
          <w:kern w:val="0"/>
          <w:sz w:val="21"/>
          <w:szCs w:val="21"/>
        </w:rPr>
        <w:t>主席：</w:t>
      </w:r>
      <w:r>
        <w:rPr>
          <w:rFonts w:ascii="DFMing-Lt-HK-BF" w:eastAsia="DFMing-Lt-HK-BF" w:cs="DFMing-Lt-HK-BF" w:hint="eastAsia"/>
          <w:kern w:val="0"/>
          <w:sz w:val="21"/>
          <w:szCs w:val="21"/>
        </w:rPr>
        <w:t>第一，本席有聽到檢察官說，因為王老師沒有製造，只是教授他人，所以無法可罰。第二，也有檢察官表示，目前並無檢驗結果證實食用順丁烯二酸會危害人體，雖然專家說會有問題，但檢察官必須根據事實來認定。第三，大家提出了一大堆修正案，有人說要罰</w:t>
      </w:r>
      <w:r>
        <w:rPr>
          <w:rFonts w:ascii="Times New Roman" w:eastAsia="DFHei-Md-HK-BF" w:hAnsi="Times New Roman"/>
          <w:kern w:val="0"/>
          <w:sz w:val="21"/>
          <w:szCs w:val="21"/>
        </w:rPr>
        <w:t xml:space="preserve">3 </w:t>
      </w:r>
      <w:r>
        <w:rPr>
          <w:rFonts w:ascii="DFMing-Lt-HK-BF" w:eastAsia="DFMing-Lt-HK-BF" w:cs="DFMing-Lt-HK-BF" w:hint="eastAsia"/>
          <w:kern w:val="0"/>
          <w:sz w:val="21"/>
          <w:szCs w:val="21"/>
        </w:rPr>
        <w:t>萬元，有人說要罰</w:t>
      </w:r>
      <w:r>
        <w:rPr>
          <w:rFonts w:ascii="Times New Roman" w:eastAsia="DFHei-Md-HK-BF" w:hAnsi="Times New Roman"/>
          <w:kern w:val="0"/>
          <w:sz w:val="21"/>
          <w:szCs w:val="21"/>
        </w:rPr>
        <w:t xml:space="preserve">1,500 </w:t>
      </w:r>
      <w:r>
        <w:rPr>
          <w:rFonts w:ascii="DFMing-Lt-HK-BF" w:eastAsia="DFMing-Lt-HK-BF" w:cs="DFMing-Lt-HK-BF" w:hint="eastAsia"/>
          <w:kern w:val="0"/>
          <w:sz w:val="21"/>
          <w:szCs w:val="21"/>
        </w:rPr>
        <w:t>萬元，刑度也都不一樣，好像在喊價一樣，請法務部對此表示意見。</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F818A6">
        <w:rPr>
          <w:rFonts w:ascii="DFHei-Md-HK-BF" w:eastAsia="DFHei-Md-HK-BF" w:cs="DFHei-Md-HK-BF" w:hint="eastAsia"/>
          <w:b/>
          <w:kern w:val="0"/>
          <w:sz w:val="21"/>
          <w:szCs w:val="21"/>
        </w:rPr>
        <w:t>王委員育敏：</w:t>
      </w:r>
      <w:r>
        <w:rPr>
          <w:rFonts w:ascii="DFMing-Lt-HK-BF" w:eastAsia="DFMing-Lt-HK-BF" w:cs="DFMing-Lt-HK-BF" w:hint="eastAsia"/>
          <w:kern w:val="0"/>
          <w:sz w:val="21"/>
          <w:szCs w:val="21"/>
        </w:rPr>
        <w:t>你們在看完委員的提案版本之後，能不能從法學面來說明你們的見解和看法？</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F818A6">
        <w:rPr>
          <w:rFonts w:ascii="DFHei-Md-HK-BF" w:eastAsia="DFHei-Md-HK-BF" w:cs="DFHei-Md-HK-BF" w:hint="eastAsia"/>
          <w:b/>
          <w:kern w:val="0"/>
          <w:sz w:val="21"/>
          <w:szCs w:val="21"/>
        </w:rPr>
        <w:t>主席：</w:t>
      </w:r>
      <w:r>
        <w:rPr>
          <w:rFonts w:ascii="DFMing-Lt-HK-BF" w:eastAsia="DFMing-Lt-HK-BF" w:cs="DFMing-Lt-HK-BF" w:hint="eastAsia"/>
          <w:kern w:val="0"/>
          <w:sz w:val="21"/>
          <w:szCs w:val="21"/>
        </w:rPr>
        <w:t>本席早上說過，如果負責人只是人頭，甚至是單身漢、名下無財產者，那要怎麼辦？</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Pr>
          <w:rFonts w:ascii="DFMing-Lt-HK-BF" w:eastAsia="DFMing-Lt-HK-BF" w:cs="DFMing-Lt-HK-BF" w:hint="eastAsia"/>
          <w:kern w:val="0"/>
          <w:sz w:val="21"/>
          <w:szCs w:val="21"/>
        </w:rPr>
        <w:t>請法務部簡主任檢察官說明。</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F818A6">
        <w:rPr>
          <w:rFonts w:ascii="DFHei-Md-HK-BF" w:eastAsia="DFHei-Md-HK-BF" w:cs="DFHei-Md-HK-BF" w:hint="eastAsia"/>
          <w:b/>
          <w:kern w:val="0"/>
          <w:sz w:val="21"/>
          <w:szCs w:val="21"/>
        </w:rPr>
        <w:t>簡主任檢察官美慧：</w:t>
      </w:r>
      <w:r>
        <w:rPr>
          <w:rFonts w:ascii="DFMing-Lt-HK-BF" w:eastAsia="DFMing-Lt-HK-BF" w:cs="DFMing-Lt-HK-BF" w:hint="eastAsia"/>
          <w:kern w:val="0"/>
          <w:sz w:val="21"/>
          <w:szCs w:val="21"/>
        </w:rPr>
        <w:t>主席、各位委員。剛才委員垂詢了幾個問題，第一，關於王老師的案件，目前到底觸犯了什麼樣的刑責……</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F818A6">
        <w:rPr>
          <w:rFonts w:ascii="DFHei-Md-HK-BF" w:eastAsia="DFHei-Md-HK-BF" w:cs="DFHei-Md-HK-BF" w:hint="eastAsia"/>
          <w:b/>
          <w:kern w:val="0"/>
          <w:sz w:val="21"/>
          <w:szCs w:val="21"/>
        </w:rPr>
        <w:t>王委員育敏：</w:t>
      </w:r>
      <w:r>
        <w:rPr>
          <w:rFonts w:ascii="DFMing-Lt-HK-BF" w:eastAsia="DFMing-Lt-HK-BF" w:cs="DFMing-Lt-HK-BF" w:hint="eastAsia"/>
          <w:kern w:val="0"/>
          <w:sz w:val="21"/>
          <w:szCs w:val="21"/>
        </w:rPr>
        <w:t>有沒有法可以罰？</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F818A6">
        <w:rPr>
          <w:rFonts w:ascii="DFHei-Md-HK-BF" w:eastAsia="DFHei-Md-HK-BF" w:cs="DFHei-Md-HK-BF" w:hint="eastAsia"/>
          <w:b/>
          <w:kern w:val="0"/>
          <w:sz w:val="21"/>
          <w:szCs w:val="21"/>
        </w:rPr>
        <w:t>簡主任檢察官美慧：</w:t>
      </w:r>
      <w:r>
        <w:rPr>
          <w:rFonts w:ascii="DFMing-Lt-HK-BF" w:eastAsia="DFMing-Lt-HK-BF" w:cs="DFMing-Lt-HK-BF" w:hint="eastAsia"/>
          <w:kern w:val="0"/>
          <w:sz w:val="21"/>
          <w:szCs w:val="21"/>
        </w:rPr>
        <w:t>因為這涉及具體個案，相關事實檢察官還在偵查中，我們不確定這些證據可以證明到什麼程度，在事證還不清楚的情況下，我們無法向委員報告他可能會構成什麼罪，因為現在事實狀態還不明。</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F818A6">
        <w:rPr>
          <w:rFonts w:ascii="DFMing-Lt-HK-BF" w:eastAsia="DFMing-Lt-HK-BF" w:cs="DFMing-Lt-HK-BF" w:hint="eastAsia"/>
          <w:b/>
          <w:kern w:val="0"/>
          <w:sz w:val="21"/>
          <w:szCs w:val="21"/>
        </w:rPr>
        <w:t>王委員育敏：</w:t>
      </w:r>
      <w:r>
        <w:rPr>
          <w:rFonts w:ascii="DFMing-Lt-HK-BF" w:eastAsia="DFMing-Lt-HK-BF" w:cs="DFMing-Lt-HK-BF" w:hint="eastAsia"/>
          <w:kern w:val="0"/>
          <w:sz w:val="21"/>
          <w:szCs w:val="21"/>
        </w:rPr>
        <w:t>鄭委員認為以文字、圖畫教導非法行為應視為違法。王老師是公然教授，把未核准的物質添加至食品中，這是非法的行為。我們姑且不論王老師一案最後會如何認定，對於這樣的情事，現在可以引用什麼法條？鄭委員認為這應該要比照刑法第二百九十二條的體例入法。</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F818A6">
        <w:rPr>
          <w:rFonts w:ascii="DFMing-Lt-HK-BF" w:eastAsia="DFMing-Lt-HK-BF" w:cs="DFMing-Lt-HK-BF" w:hint="eastAsia"/>
          <w:b/>
          <w:kern w:val="0"/>
          <w:sz w:val="21"/>
          <w:szCs w:val="21"/>
        </w:rPr>
        <w:t>簡主任檢察官美慧：</w:t>
      </w:r>
      <w:r>
        <w:rPr>
          <w:rFonts w:ascii="DFMing-Lt-HK-BF" w:eastAsia="DFMing-Lt-HK-BF" w:cs="DFMing-Lt-HK-BF" w:hint="eastAsia"/>
          <w:kern w:val="0"/>
          <w:sz w:val="21"/>
          <w:szCs w:val="21"/>
        </w:rPr>
        <w:t>因為按照現行食品衛生管理法，必須是食品業者違反食品衛生管理法相關規定，並且危害人體健康，才會有刑責的問題，這是現行法的規定。以這起毒澱粉的案件來說，首先，我們要確定相關事證能否證明這個物質對人體健康是有危害的，因為它是刑責構成要件的一部分；假設無法證明這個事實，要件不存在，就沒有辦法用現行的規定科以刑責。這也是很多委員針對這一條提出修正條文的背景因素。關於王老師的部分，假設他有涉及教唆犯罪的狀況，刑法中有教唆犯罪的處罰規定。</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F818A6">
        <w:rPr>
          <w:rFonts w:ascii="DFHei-Md-HK-BF" w:eastAsia="DFHei-Md-HK-BF" w:cs="DFHei-Md-HK-BF" w:hint="eastAsia"/>
          <w:b/>
          <w:kern w:val="0"/>
          <w:sz w:val="21"/>
          <w:szCs w:val="21"/>
        </w:rPr>
        <w:t>王委員育敏：</w:t>
      </w:r>
      <w:r>
        <w:rPr>
          <w:rFonts w:ascii="DFMing-Lt-HK-BF" w:eastAsia="DFMing-Lt-HK-BF" w:cs="DFMing-Lt-HK-BF" w:hint="eastAsia"/>
          <w:kern w:val="0"/>
          <w:sz w:val="21"/>
          <w:szCs w:val="21"/>
        </w:rPr>
        <w:t>是，但是我們昨天在修法時，已經在第十五條增列一項規定，不用證明對人體有嚴重危害，只要是非法的、不當的添加物……</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F818A6">
        <w:rPr>
          <w:rFonts w:ascii="DFHei-Md-HK-BF" w:eastAsia="DFHei-Md-HK-BF" w:cs="DFHei-Md-HK-BF" w:hint="eastAsia"/>
          <w:b/>
          <w:kern w:val="0"/>
          <w:sz w:val="21"/>
          <w:szCs w:val="21"/>
        </w:rPr>
        <w:t>簡主任檢察官美慧：</w:t>
      </w:r>
      <w:r>
        <w:rPr>
          <w:rFonts w:ascii="DFMing-Lt-HK-BF" w:eastAsia="DFMing-Lt-HK-BF" w:cs="DFMing-Lt-HK-BF" w:hint="eastAsia"/>
          <w:kern w:val="0"/>
          <w:sz w:val="21"/>
          <w:szCs w:val="21"/>
        </w:rPr>
        <w:t>在現行的架構下，如果違反第十一條之規定（亦即修正條文第十五條），可以根據第三十一條來處罰。但是原則上，第三十一條只是行政罰，還是要致生危害人體健康者，才可以依照第三十四條科以刑責，所以刑責的部分必須連帶修正，這樣才能解決目前實務上必須證明對……</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F818A6">
        <w:rPr>
          <w:rFonts w:ascii="DFHei-Md-HK-BF" w:eastAsia="DFHei-Md-HK-BF" w:cs="DFHei-Md-HK-BF" w:hint="eastAsia"/>
          <w:b/>
          <w:kern w:val="0"/>
          <w:sz w:val="21"/>
          <w:szCs w:val="21"/>
        </w:rPr>
        <w:t>王委員育敏：</w:t>
      </w:r>
      <w:r>
        <w:rPr>
          <w:rFonts w:ascii="DFMing-Lt-HK-BF" w:eastAsia="DFMing-Lt-HK-BF" w:cs="DFMing-Lt-HK-BF" w:hint="eastAsia"/>
          <w:kern w:val="0"/>
          <w:sz w:val="21"/>
          <w:szCs w:val="21"/>
        </w:rPr>
        <w:t>對，刑責也一定要修正。</w:t>
      </w:r>
    </w:p>
    <w:p w:rsidR="00A8596B" w:rsidRDefault="00A8596B" w:rsidP="00F60CDA">
      <w:pPr>
        <w:autoSpaceDE w:val="0"/>
        <w:autoSpaceDN w:val="0"/>
        <w:adjustRightInd w:val="0"/>
        <w:spacing w:line="276" w:lineRule="auto"/>
        <w:rPr>
          <w:rFonts w:ascii="DFMing-Lt-HK-BF" w:eastAsia="DFMing-Lt-HK-BF" w:cs="DFMing-Lt-HK-BF"/>
          <w:kern w:val="0"/>
          <w:sz w:val="21"/>
          <w:szCs w:val="21"/>
        </w:rPr>
      </w:pPr>
    </w:p>
    <w:p w:rsidR="00A8596B" w:rsidRPr="00F60CDA" w:rsidRDefault="00A8596B" w:rsidP="00F60CDA">
      <w:pPr>
        <w:autoSpaceDE w:val="0"/>
        <w:autoSpaceDN w:val="0"/>
        <w:adjustRightInd w:val="0"/>
        <w:spacing w:line="276" w:lineRule="auto"/>
        <w:rPr>
          <w:rFonts w:ascii="標楷體" w:eastAsia="標楷體" w:hAnsi="標楷體" w:cs="DFMing-Lt-HK-BF"/>
          <w:kern w:val="0"/>
          <w:szCs w:val="24"/>
        </w:rPr>
      </w:pPr>
      <w:r>
        <w:rPr>
          <w:rStyle w:val="text30"/>
          <w:rFonts w:ascii="MS Gothic" w:eastAsia="MS Gothic" w:hAnsi="MS Gothic" w:cs="MS Gothic" w:hint="eastAsia"/>
        </w:rPr>
        <w:t>⑬</w:t>
      </w:r>
      <w:r w:rsidRPr="004470A0">
        <w:rPr>
          <w:rFonts w:ascii="標楷體" w:eastAsia="標楷體" w:hAnsi="標楷體" w:cs="DFMing-Lt-HK-BF" w:hint="eastAsia"/>
          <w:kern w:val="0"/>
          <w:sz w:val="28"/>
          <w:szCs w:val="28"/>
        </w:rPr>
        <w:t>蔡委員錦隆的發言內容：</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F818A6">
        <w:rPr>
          <w:rFonts w:ascii="DFHei-Md-HK-BF" w:eastAsia="DFHei-Md-HK-BF" w:cs="DFHei-Md-HK-BF" w:hint="eastAsia"/>
          <w:b/>
          <w:kern w:val="0"/>
          <w:sz w:val="21"/>
          <w:szCs w:val="21"/>
        </w:rPr>
        <w:t>蔡委員錦隆：</w:t>
      </w:r>
      <w:r>
        <w:rPr>
          <w:rFonts w:ascii="DFMing-Lt-HK-BF" w:eastAsia="DFMing-Lt-HK-BF" w:cs="DFMing-Lt-HK-BF" w:hint="eastAsia"/>
          <w:kern w:val="0"/>
          <w:sz w:val="21"/>
          <w:szCs w:val="21"/>
        </w:rPr>
        <w:t>主席、各位列席官員、各位同仁。根據剛才主任檢察官的回答，這次順丁烯二酸事件最大的困難點在於我們搞不清楚業者到底犯了什麼法，這是目前最大的問題。我們只知道業者把工業用物質違法添加在食品中。</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Pr>
          <w:rFonts w:ascii="DFMing-Lt-HK-BF" w:eastAsia="DFMing-Lt-HK-BF" w:cs="DFMing-Lt-HK-BF" w:hint="eastAsia"/>
          <w:kern w:val="0"/>
          <w:sz w:val="21"/>
          <w:szCs w:val="21"/>
        </w:rPr>
        <w:t xml:space="preserve">　　第二，那位王老師有沒有教唆犯罪，至今也仍然無法釐清，對不對？目前最大的癥結點在於法律規定，我們對外開了很多記者會，說要怎麼處理、要花多少錢等等，但卻不曉得要適用哪一條法令，也就是因為這樣，我們今天才要修法。</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Pr>
          <w:rFonts w:ascii="DFMing-Lt-HK-BF" w:eastAsia="DFMing-Lt-HK-BF" w:cs="DFMing-Lt-HK-BF" w:hint="eastAsia"/>
          <w:kern w:val="0"/>
          <w:sz w:val="21"/>
          <w:szCs w:val="21"/>
        </w:rPr>
        <w:t xml:space="preserve">　　請問局長，使用順丁烯二酸的業者到底犯了什麼法？</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F818A6">
        <w:rPr>
          <w:rFonts w:ascii="DFHei-Md-HK-BF" w:eastAsia="DFHei-Md-HK-BF" w:cs="DFHei-Md-HK-BF" w:hint="eastAsia"/>
          <w:b/>
          <w:kern w:val="0"/>
          <w:sz w:val="21"/>
          <w:szCs w:val="21"/>
        </w:rPr>
        <w:t>主席：</w:t>
      </w:r>
      <w:r>
        <w:rPr>
          <w:rFonts w:ascii="DFMing-Lt-HK-BF" w:eastAsia="DFMing-Lt-HK-BF" w:cs="DFMing-Lt-HK-BF" w:hint="eastAsia"/>
          <w:kern w:val="0"/>
          <w:sz w:val="21"/>
          <w:szCs w:val="21"/>
        </w:rPr>
        <w:t>請衛生署食品藥物管理局康局長說明。</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F818A6">
        <w:rPr>
          <w:rFonts w:ascii="DFHei-Md-HK-BF" w:eastAsia="DFHei-Md-HK-BF" w:cs="DFHei-Md-HK-BF" w:hint="eastAsia"/>
          <w:b/>
          <w:kern w:val="0"/>
          <w:sz w:val="21"/>
          <w:szCs w:val="21"/>
        </w:rPr>
        <w:t>康局長照洲：</w:t>
      </w:r>
      <w:r>
        <w:rPr>
          <w:rFonts w:ascii="DFMing-Lt-HK-BF" w:eastAsia="DFMing-Lt-HK-BF" w:cs="DFMing-Lt-HK-BF" w:hint="eastAsia"/>
          <w:kern w:val="0"/>
          <w:sz w:val="21"/>
          <w:szCs w:val="21"/>
        </w:rPr>
        <w:t>主席、各位委員。第一，最基本的，他們一定是違反現行法第十二條，因為他們沒有使用我們核准的添加物。其次，如果依照我們的評估，在正常的攝食情況下，其含量會造成傷害，可引用第十一條第三款規定。再者，如果證實它會對人體造成傷害，就可以適用第三十四條科以刑罰或罰鍰。法條的引用是有層次的。</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F818A6">
        <w:rPr>
          <w:rFonts w:ascii="DFHei-Md-HK-BF" w:eastAsia="DFHei-Md-HK-BF" w:cs="DFHei-Md-HK-BF" w:hint="eastAsia"/>
          <w:b/>
          <w:kern w:val="0"/>
          <w:sz w:val="21"/>
          <w:szCs w:val="21"/>
        </w:rPr>
        <w:t>蔡委員錦隆：</w:t>
      </w:r>
      <w:r>
        <w:rPr>
          <w:rFonts w:ascii="DFMing-Lt-HK-BF" w:eastAsia="DFMing-Lt-HK-BF" w:cs="DFMing-Lt-HK-BF" w:hint="eastAsia"/>
          <w:kern w:val="0"/>
          <w:sz w:val="21"/>
          <w:szCs w:val="21"/>
        </w:rPr>
        <w:t>但是最近我們有看到相關的解釋，順丁烯二酸是可以被排出的，超量才會影響人體，那到底有什麼法條可以處罰他，刑責又是如何？</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F818A6">
        <w:rPr>
          <w:rFonts w:ascii="DFHei-Md-HK-BF" w:eastAsia="DFHei-Md-HK-BF" w:cs="DFHei-Md-HK-BF" w:hint="eastAsia"/>
          <w:b/>
          <w:kern w:val="0"/>
          <w:sz w:val="21"/>
          <w:szCs w:val="21"/>
        </w:rPr>
        <w:t>康局長照洲：</w:t>
      </w:r>
      <w:r>
        <w:rPr>
          <w:rFonts w:ascii="DFMing-Lt-HK-BF" w:eastAsia="DFMing-Lt-HK-BF" w:cs="DFMing-Lt-HK-BF" w:hint="eastAsia"/>
          <w:kern w:val="0"/>
          <w:sz w:val="21"/>
          <w:szCs w:val="21"/>
        </w:rPr>
        <w:t>也許大家都覺得原來的罰責及認定標準太輕了，一定要有確實的證據才能處罰，所以……</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F818A6">
        <w:rPr>
          <w:rFonts w:ascii="DFHei-Md-HK-BF" w:eastAsia="DFHei-Md-HK-BF" w:cs="DFHei-Md-HK-BF" w:hint="eastAsia"/>
          <w:b/>
          <w:kern w:val="0"/>
          <w:sz w:val="21"/>
          <w:szCs w:val="21"/>
        </w:rPr>
        <w:t>蔡委員錦隆：</w:t>
      </w:r>
      <w:r>
        <w:rPr>
          <w:rFonts w:ascii="DFMing-Lt-HK-BF" w:eastAsia="DFMing-Lt-HK-BF" w:cs="DFMing-Lt-HK-BF" w:hint="eastAsia"/>
          <w:kern w:val="0"/>
          <w:sz w:val="21"/>
          <w:szCs w:val="21"/>
        </w:rPr>
        <w:t>現在業者到底犯了哪一條？可以罰多少？</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F818A6">
        <w:rPr>
          <w:rFonts w:ascii="DFHei-Md-HK-BF" w:eastAsia="DFHei-Md-HK-BF" w:cs="DFHei-Md-HK-BF" w:hint="eastAsia"/>
          <w:b/>
          <w:kern w:val="0"/>
          <w:sz w:val="21"/>
          <w:szCs w:val="21"/>
        </w:rPr>
        <w:t>康局長照洲：</w:t>
      </w:r>
      <w:r>
        <w:rPr>
          <w:rFonts w:ascii="DFMing-Lt-HK-BF" w:eastAsia="DFMing-Lt-HK-BF" w:cs="DFMing-Lt-HK-BF" w:hint="eastAsia"/>
          <w:kern w:val="0"/>
          <w:sz w:val="21"/>
          <w:szCs w:val="21"/>
        </w:rPr>
        <w:t>以當初塑化劑事件為例，即使我們沒有看到塑化劑會產生實質的傷害，最後檢察官仍然以刑法對金果王等業者科以刑責，換言之，並沒有因為我們的法條寫死之後就不能夠運用。</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F818A6">
        <w:rPr>
          <w:rFonts w:ascii="DFHei-Md-HK-BF" w:eastAsia="DFHei-Md-HK-BF" w:cs="DFHei-Md-HK-BF" w:hint="eastAsia"/>
          <w:b/>
          <w:kern w:val="0"/>
          <w:sz w:val="21"/>
          <w:szCs w:val="21"/>
        </w:rPr>
        <w:t>蔡委員錦隆：</w:t>
      </w:r>
      <w:r>
        <w:rPr>
          <w:rFonts w:ascii="DFMing-Lt-HK-BF" w:eastAsia="DFMing-Lt-HK-BF" w:cs="DFMing-Lt-HK-BF" w:hint="eastAsia"/>
          <w:kern w:val="0"/>
          <w:sz w:val="21"/>
          <w:szCs w:val="21"/>
        </w:rPr>
        <w:t>局長，現在的問題在於生產廠商和進口商對產品的認知是不同的，衛生署沒有核准業者添加至食品中，是他們自行添加，現在他們推得一乾二淨，真正要追究的時候，不僅找不到明確的對象，也沒有明確的刑責和罰則，這是目前我們最大的困難，有很多投機分子利用這個漏洞使用非法的添加物。這類問題屢次發生的原因是不是如此？</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F818A6">
        <w:rPr>
          <w:rFonts w:ascii="DFHei-Md-HK-BF" w:eastAsia="DFHei-Md-HK-BF" w:cs="DFHei-Md-HK-BF" w:hint="eastAsia"/>
          <w:b/>
          <w:kern w:val="0"/>
          <w:sz w:val="21"/>
          <w:szCs w:val="21"/>
        </w:rPr>
        <w:t>康局長照洲：</w:t>
      </w:r>
      <w:r>
        <w:rPr>
          <w:rFonts w:ascii="DFMing-Lt-HK-BF" w:eastAsia="DFMing-Lt-HK-BF" w:cs="DFMing-Lt-HK-BF" w:hint="eastAsia"/>
          <w:kern w:val="0"/>
          <w:sz w:val="21"/>
          <w:szCs w:val="21"/>
        </w:rPr>
        <w:t>事實上，並不是沒有人犯法，目前已經明確知道有</w:t>
      </w:r>
      <w:r>
        <w:rPr>
          <w:rFonts w:ascii="Times New Roman" w:eastAsia="DFHei-Md-HK-BF" w:hAnsi="Times New Roman"/>
          <w:kern w:val="0"/>
          <w:sz w:val="21"/>
          <w:szCs w:val="21"/>
        </w:rPr>
        <w:t xml:space="preserve">8 </w:t>
      </w:r>
      <w:r>
        <w:rPr>
          <w:rFonts w:ascii="DFMing-Lt-HK-BF" w:eastAsia="DFMing-Lt-HK-BF" w:cs="DFMing-Lt-HK-BF" w:hint="eastAsia"/>
          <w:kern w:val="0"/>
          <w:sz w:val="21"/>
          <w:szCs w:val="21"/>
        </w:rPr>
        <w:t>家製造商涉案。</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F818A6">
        <w:rPr>
          <w:rFonts w:ascii="DFHei-Md-HK-BF" w:eastAsia="DFHei-Md-HK-BF" w:cs="DFHei-Md-HK-BF" w:hint="eastAsia"/>
          <w:b/>
          <w:kern w:val="0"/>
          <w:sz w:val="21"/>
          <w:szCs w:val="21"/>
        </w:rPr>
        <w:t>蔡委員錦隆：</w:t>
      </w:r>
      <w:r>
        <w:rPr>
          <w:rFonts w:ascii="DFMing-Lt-HK-BF" w:eastAsia="DFMing-Lt-HK-BF" w:cs="DFMing-Lt-HK-BF" w:hint="eastAsia"/>
          <w:kern w:val="0"/>
          <w:sz w:val="21"/>
          <w:szCs w:val="21"/>
        </w:rPr>
        <w:t>明確知道有</w:t>
      </w:r>
      <w:r>
        <w:rPr>
          <w:rFonts w:ascii="Times New Roman" w:eastAsia="DFHei-Md-HK-BF" w:hAnsi="Times New Roman"/>
          <w:kern w:val="0"/>
          <w:sz w:val="21"/>
          <w:szCs w:val="21"/>
        </w:rPr>
        <w:t xml:space="preserve">8 </w:t>
      </w:r>
      <w:r>
        <w:rPr>
          <w:rFonts w:ascii="DFMing-Lt-HK-BF" w:eastAsia="DFMing-Lt-HK-BF" w:cs="DFMing-Lt-HK-BF" w:hint="eastAsia"/>
          <w:kern w:val="0"/>
          <w:sz w:val="21"/>
          <w:szCs w:val="21"/>
        </w:rPr>
        <w:t>家製造商涉案？你們已經釐清各家廠商要負什麼刑責了嗎？這一條的罰則範圍很大。其實無論是從嚴罰款或科以刑責，本席都同意；倘若情節嚴重，已危害到廣大人民，本席也同意判無期徒刑，這確實有其必要性，因為這就像化學藥品一樣，若嚴重影響到很多人，本席認為有必要科以刑責。但是這一條的罰則範圍很大，這要由誰來認定？範圍這麼大卻無細則，第四十四條的罰則要由誰來認定？以廣告為例，地方上的地下電台有調頻、調幅的限制，規模小；但也有人會利用電視媒體在全世界打廣告，數量和規模大小不同，刑責要怎麼判定？你們如何確定罰則是公平的？</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F818A6">
        <w:rPr>
          <w:rFonts w:ascii="DFHei-Md-HK-BF" w:eastAsia="DFHei-Md-HK-BF" w:cs="DFHei-Md-HK-BF" w:hint="eastAsia"/>
          <w:b/>
          <w:kern w:val="0"/>
          <w:sz w:val="21"/>
          <w:szCs w:val="21"/>
        </w:rPr>
        <w:t>黃研究員文魁：</w:t>
      </w:r>
      <w:r>
        <w:rPr>
          <w:rFonts w:ascii="DFMing-Lt-HK-BF" w:eastAsia="DFMing-Lt-HK-BF" w:cs="DFMing-Lt-HK-BF" w:hint="eastAsia"/>
          <w:kern w:val="0"/>
          <w:sz w:val="21"/>
          <w:szCs w:val="21"/>
        </w:rPr>
        <w:t>報告委員，關於行政罰的範圍，法務部會給我們一些建議，因為這要考量各個法律規範的範圍，以避免輕重失衡。各衛生局在開罰單的時候，如何在法定範圍內進行裁量，基本上，這有幾種處理的方式，其中一個是訂定裁量基準，將犯規的型態分類，被規範的對象事先也可以預期，如果他做了這個行為會受到什麼樣的制裁，所以這是可以處理的。</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F818A6">
        <w:rPr>
          <w:rFonts w:ascii="DFHei-Md-HK-BF" w:eastAsia="DFHei-Md-HK-BF" w:cs="DFHei-Md-HK-BF" w:hint="eastAsia"/>
          <w:b/>
          <w:kern w:val="0"/>
          <w:sz w:val="21"/>
          <w:szCs w:val="21"/>
        </w:rPr>
        <w:t>蔡委員錦隆：</w:t>
      </w:r>
      <w:r>
        <w:rPr>
          <w:rFonts w:ascii="DFMing-Lt-HK-BF" w:eastAsia="DFMing-Lt-HK-BF" w:cs="DFMing-Lt-HK-BF" w:hint="eastAsia"/>
          <w:kern w:val="0"/>
          <w:sz w:val="21"/>
          <w:szCs w:val="21"/>
        </w:rPr>
        <w:t>刑法會由檢察官、法官依據實際加害的情節做個廣泛的研判；行政罰、罰鍰的部分則是由衛生署來認定，你們決定罰多少錢就是多少錢，現在範圍是從</w:t>
      </w:r>
      <w:r>
        <w:rPr>
          <w:rFonts w:ascii="Times New Roman" w:eastAsia="DFHei-Md-HK-BF" w:hAnsi="Times New Roman"/>
          <w:kern w:val="0"/>
          <w:sz w:val="21"/>
          <w:szCs w:val="21"/>
        </w:rPr>
        <w:t xml:space="preserve">6 </w:t>
      </w:r>
      <w:r>
        <w:rPr>
          <w:rFonts w:ascii="DFMing-Lt-HK-BF" w:eastAsia="DFMing-Lt-HK-BF" w:cs="DFMing-Lt-HK-BF" w:hint="eastAsia"/>
          <w:kern w:val="0"/>
          <w:sz w:val="21"/>
          <w:szCs w:val="21"/>
        </w:rPr>
        <w:t>萬元或</w:t>
      </w:r>
      <w:r>
        <w:rPr>
          <w:rFonts w:ascii="Times New Roman" w:eastAsia="DFHei-Md-HK-BF" w:hAnsi="Times New Roman"/>
          <w:kern w:val="0"/>
          <w:sz w:val="21"/>
          <w:szCs w:val="21"/>
        </w:rPr>
        <w:t xml:space="preserve">15 </w:t>
      </w:r>
      <w:r>
        <w:rPr>
          <w:rFonts w:ascii="DFMing-Lt-HK-BF" w:eastAsia="DFMing-Lt-HK-BF" w:cs="DFMing-Lt-HK-BF" w:hint="eastAsia"/>
          <w:kern w:val="0"/>
          <w:sz w:val="21"/>
          <w:szCs w:val="21"/>
        </w:rPr>
        <w:t>萬到</w:t>
      </w:r>
      <w:r>
        <w:rPr>
          <w:rFonts w:ascii="Times New Roman" w:eastAsia="DFHei-Md-HK-BF" w:hAnsi="Times New Roman"/>
          <w:kern w:val="0"/>
          <w:sz w:val="21"/>
          <w:szCs w:val="21"/>
        </w:rPr>
        <w:t xml:space="preserve">1,000 </w:t>
      </w:r>
      <w:r>
        <w:rPr>
          <w:rFonts w:ascii="DFMing-Lt-HK-BF" w:eastAsia="DFMing-Lt-HK-BF" w:cs="DFMing-Lt-HK-BF" w:hint="eastAsia"/>
          <w:kern w:val="0"/>
          <w:sz w:val="21"/>
          <w:szCs w:val="21"/>
        </w:rPr>
        <w:t>萬元，這是由你們來判定嗎？</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F818A6">
        <w:rPr>
          <w:rFonts w:ascii="DFHei-Md-HK-BF" w:eastAsia="DFHei-Md-HK-BF" w:cs="DFHei-Md-HK-BF" w:hint="eastAsia"/>
          <w:b/>
          <w:kern w:val="0"/>
          <w:sz w:val="21"/>
          <w:szCs w:val="21"/>
        </w:rPr>
        <w:t>黃研究員文魁：</w:t>
      </w:r>
      <w:r>
        <w:rPr>
          <w:rFonts w:ascii="DFMing-Lt-HK-BF" w:eastAsia="DFMing-Lt-HK-BF" w:cs="DFMing-Lt-HK-BF" w:hint="eastAsia"/>
          <w:kern w:val="0"/>
          <w:sz w:val="21"/>
          <w:szCs w:val="21"/>
        </w:rPr>
        <w:t>除了我剛才講的裁罰基準之外，行政罰法也有通則性的規定，他要考慮行為人得到的利益、情狀等。我記得法條裡面有幾個因素，各衛生局在還沒訂裁罰基準之前，可以參照這些規定，考量行為人的動機、所獲得的利益、造成的影響範圍等，來決定罰則的輕重。</w:t>
      </w:r>
    </w:p>
    <w:p w:rsidR="00A8596B" w:rsidRDefault="00A8596B" w:rsidP="00F60CDA">
      <w:pPr>
        <w:autoSpaceDE w:val="0"/>
        <w:autoSpaceDN w:val="0"/>
        <w:adjustRightInd w:val="0"/>
        <w:spacing w:line="276" w:lineRule="auto"/>
        <w:rPr>
          <w:rFonts w:ascii="DFHei-Md-HK-BF" w:eastAsia="DFHei-Md-HK-BF" w:cs="DFHei-Md-HK-BF"/>
          <w:kern w:val="0"/>
          <w:sz w:val="20"/>
          <w:szCs w:val="20"/>
        </w:rPr>
      </w:pPr>
      <w:r w:rsidRPr="00F818A6">
        <w:rPr>
          <w:rFonts w:ascii="DFMing-Lt-HK-BF" w:eastAsia="DFMing-Lt-HK-BF" w:cs="DFMing-Lt-HK-BF" w:hint="eastAsia"/>
          <w:b/>
          <w:kern w:val="0"/>
          <w:sz w:val="21"/>
          <w:szCs w:val="21"/>
        </w:rPr>
        <w:t>蔡委員錦隆：</w:t>
      </w:r>
      <w:r>
        <w:rPr>
          <w:rFonts w:ascii="DFMing-Lt-HK-BF" w:eastAsia="DFMing-Lt-HK-BF" w:cs="DFMing-Lt-HK-BF" w:hint="eastAsia"/>
          <w:kern w:val="0"/>
          <w:sz w:val="21"/>
          <w:szCs w:val="21"/>
        </w:rPr>
        <w:t>加重刑罰或行政罰是大家的共識，但是這種範圍很難讓人理解和信服。本席認為這一條的爭議太大了，請各位要三思，本席建議送朝野協商。</w:t>
      </w:r>
    </w:p>
    <w:p w:rsidR="00A8596B" w:rsidRDefault="00A8596B" w:rsidP="00F60CDA">
      <w:pPr>
        <w:autoSpaceDE w:val="0"/>
        <w:autoSpaceDN w:val="0"/>
        <w:adjustRightInd w:val="0"/>
        <w:spacing w:line="276" w:lineRule="auto"/>
        <w:rPr>
          <w:rFonts w:ascii="Times New Roman" w:eastAsia="DFHei-Md-HK-BF" w:hAnsi="Times New Roman"/>
          <w:kern w:val="0"/>
          <w:sz w:val="21"/>
          <w:szCs w:val="21"/>
        </w:rPr>
      </w:pPr>
    </w:p>
    <w:p w:rsidR="00A8596B" w:rsidRPr="00E17FF9" w:rsidRDefault="00A8596B" w:rsidP="00F60CDA">
      <w:pPr>
        <w:autoSpaceDE w:val="0"/>
        <w:autoSpaceDN w:val="0"/>
        <w:adjustRightInd w:val="0"/>
        <w:spacing w:line="276" w:lineRule="auto"/>
        <w:rPr>
          <w:rFonts w:ascii="標楷體" w:eastAsia="標楷體" w:hAnsi="標楷體" w:cs="DFMing-Lt-HK-BF"/>
          <w:kern w:val="0"/>
          <w:szCs w:val="24"/>
        </w:rPr>
      </w:pPr>
      <w:r>
        <w:rPr>
          <w:rStyle w:val="text30"/>
          <w:rFonts w:ascii="MS Gothic" w:eastAsia="MS Gothic" w:hAnsi="MS Gothic" w:cs="MS Gothic" w:hint="eastAsia"/>
        </w:rPr>
        <w:t>⑭</w:t>
      </w:r>
      <w:r>
        <w:rPr>
          <w:rFonts w:ascii="標楷體" w:eastAsia="標楷體" w:hAnsi="標楷體" w:cs="DFMing-Lt-HK-BF" w:hint="eastAsia"/>
          <w:kern w:val="0"/>
          <w:sz w:val="28"/>
          <w:szCs w:val="28"/>
        </w:rPr>
        <w:t>鄭</w:t>
      </w:r>
      <w:r w:rsidRPr="004470A0">
        <w:rPr>
          <w:rFonts w:ascii="標楷體" w:eastAsia="標楷體" w:hAnsi="標楷體" w:cs="DFMing-Lt-HK-BF" w:hint="eastAsia"/>
          <w:kern w:val="0"/>
          <w:sz w:val="28"/>
          <w:szCs w:val="28"/>
        </w:rPr>
        <w:t>委員</w:t>
      </w:r>
      <w:r>
        <w:rPr>
          <w:rFonts w:ascii="標楷體" w:eastAsia="標楷體" w:hAnsi="標楷體" w:cs="DFMing-Lt-HK-BF" w:hint="eastAsia"/>
          <w:kern w:val="0"/>
          <w:sz w:val="28"/>
          <w:szCs w:val="28"/>
        </w:rPr>
        <w:t>汝芬</w:t>
      </w:r>
      <w:r w:rsidRPr="004470A0">
        <w:rPr>
          <w:rFonts w:ascii="標楷體" w:eastAsia="標楷體" w:hAnsi="標楷體" w:cs="DFMing-Lt-HK-BF" w:hint="eastAsia"/>
          <w:kern w:val="0"/>
          <w:sz w:val="28"/>
          <w:szCs w:val="28"/>
        </w:rPr>
        <w:t>的發言內容：</w:t>
      </w:r>
    </w:p>
    <w:p w:rsidR="00A8596B" w:rsidRDefault="00A8596B" w:rsidP="00E17FF9">
      <w:pPr>
        <w:autoSpaceDE w:val="0"/>
        <w:autoSpaceDN w:val="0"/>
        <w:adjustRightInd w:val="0"/>
        <w:rPr>
          <w:rFonts w:ascii="DFMing-Lt-HK-BF" w:eastAsia="DFMing-Lt-HK-BF" w:hAnsi="Times New Roman" w:cs="DFMing-Lt-HK-BF"/>
          <w:kern w:val="0"/>
          <w:sz w:val="21"/>
          <w:szCs w:val="21"/>
        </w:rPr>
      </w:pPr>
      <w:r w:rsidRPr="00E17FF9">
        <w:rPr>
          <w:rFonts w:ascii="DFHei-Md-HK-BF" w:eastAsia="DFHei-Md-HK-BF" w:hAnsi="Times New Roman" w:cs="DFHei-Md-HK-BF" w:hint="eastAsia"/>
          <w:b/>
          <w:kern w:val="0"/>
          <w:sz w:val="21"/>
          <w:szCs w:val="21"/>
        </w:rPr>
        <w:t>鄭委員汝芬：</w:t>
      </w:r>
      <w:r>
        <w:rPr>
          <w:rFonts w:ascii="DFMing-Lt-HK-BF" w:eastAsia="DFMing-Lt-HK-BF" w:hAnsi="Times New Roman" w:cs="DFMing-Lt-HK-BF" w:hint="eastAsia"/>
          <w:kern w:val="0"/>
          <w:sz w:val="21"/>
          <w:szCs w:val="21"/>
        </w:rPr>
        <w:t>主席，本席建議把本席等所提修正動議，列入第四十九條規範內，因為有關不法得利部分……</w:t>
      </w:r>
    </w:p>
    <w:p w:rsidR="00A8596B" w:rsidRDefault="00A8596B" w:rsidP="00E17FF9">
      <w:pPr>
        <w:autoSpaceDE w:val="0"/>
        <w:autoSpaceDN w:val="0"/>
        <w:adjustRightInd w:val="0"/>
        <w:rPr>
          <w:rFonts w:ascii="DFMing-Lt-HK-BF" w:eastAsia="DFMing-Lt-HK-BF" w:hAnsi="Times New Roman" w:cs="DFMing-Lt-HK-BF"/>
          <w:kern w:val="0"/>
          <w:sz w:val="21"/>
          <w:szCs w:val="21"/>
        </w:rPr>
      </w:pPr>
      <w:r>
        <w:rPr>
          <w:rFonts w:ascii="DFHei-Md-HK-BF" w:eastAsia="DFHei-Md-HK-BF" w:hAnsi="Times New Roman" w:cs="DFHei-Md-HK-BF" w:hint="eastAsia"/>
          <w:kern w:val="0"/>
          <w:sz w:val="21"/>
          <w:szCs w:val="21"/>
        </w:rPr>
        <w:t>主席：</w:t>
      </w:r>
      <w:r>
        <w:rPr>
          <w:rFonts w:ascii="DFMing-Lt-HK-BF" w:eastAsia="DFMing-Lt-HK-BF" w:hAnsi="Times New Roman" w:cs="DFMing-Lt-HK-BF" w:hint="eastAsia"/>
          <w:kern w:val="0"/>
          <w:sz w:val="21"/>
          <w:szCs w:val="21"/>
        </w:rPr>
        <w:t>這部分上午就已經說過了。</w:t>
      </w:r>
    </w:p>
    <w:p w:rsidR="00A8596B" w:rsidRDefault="00A8596B" w:rsidP="00E17FF9">
      <w:pPr>
        <w:autoSpaceDE w:val="0"/>
        <w:autoSpaceDN w:val="0"/>
        <w:adjustRightInd w:val="0"/>
        <w:rPr>
          <w:rFonts w:ascii="DFMing-Lt-HK-BF" w:eastAsia="DFMing-Lt-HK-BF" w:hAnsi="Times New Roman" w:cs="DFMing-Lt-HK-BF"/>
          <w:kern w:val="0"/>
          <w:sz w:val="21"/>
          <w:szCs w:val="21"/>
        </w:rPr>
      </w:pPr>
      <w:r w:rsidRPr="00E17FF9">
        <w:rPr>
          <w:rFonts w:ascii="DFHei-Md-HK-BF" w:eastAsia="DFHei-Md-HK-BF" w:hAnsi="Times New Roman" w:cs="DFHei-Md-HK-BF" w:hint="eastAsia"/>
          <w:b/>
          <w:kern w:val="0"/>
          <w:sz w:val="21"/>
          <w:szCs w:val="21"/>
        </w:rPr>
        <w:t>鄭委員汝芬：</w:t>
      </w:r>
      <w:r>
        <w:rPr>
          <w:rFonts w:ascii="DFMing-Lt-HK-BF" w:eastAsia="DFMing-Lt-HK-BF" w:hAnsi="Times New Roman" w:cs="DFMing-Lt-HK-BF" w:hint="eastAsia"/>
          <w:kern w:val="0"/>
          <w:sz w:val="21"/>
          <w:szCs w:val="21"/>
        </w:rPr>
        <w:t>本席要求把我的修正動議納入第四十九條。</w:t>
      </w:r>
    </w:p>
    <w:p w:rsidR="00A8596B" w:rsidRDefault="00A8596B" w:rsidP="00E17FF9">
      <w:pPr>
        <w:autoSpaceDE w:val="0"/>
        <w:autoSpaceDN w:val="0"/>
        <w:adjustRightInd w:val="0"/>
        <w:rPr>
          <w:rFonts w:ascii="DFMing-Lt-HK-BF" w:eastAsia="DFMing-Lt-HK-BF" w:hAnsi="Times New Roman" w:cs="DFMing-Lt-HK-BF"/>
          <w:kern w:val="0"/>
          <w:sz w:val="21"/>
          <w:szCs w:val="21"/>
        </w:rPr>
      </w:pPr>
      <w:r w:rsidRPr="00E17FF9">
        <w:rPr>
          <w:rFonts w:ascii="DFHei-Md-HK-BF" w:eastAsia="DFHei-Md-HK-BF" w:hAnsi="Times New Roman" w:cs="DFHei-Md-HK-BF" w:hint="eastAsia"/>
          <w:b/>
          <w:kern w:val="0"/>
          <w:sz w:val="21"/>
          <w:szCs w:val="21"/>
        </w:rPr>
        <w:t>康局長照洲：</w:t>
      </w:r>
      <w:r>
        <w:rPr>
          <w:rFonts w:ascii="DFMing-Lt-HK-BF" w:eastAsia="DFMing-Lt-HK-BF" w:hAnsi="Times New Roman" w:cs="DFMing-Lt-HK-BF" w:hint="eastAsia"/>
          <w:kern w:val="0"/>
          <w:sz w:val="21"/>
          <w:szCs w:val="21"/>
        </w:rPr>
        <w:t>鄭委員是指原料來源非來自食品業者，無主管機關核備文件，處一年以上有期徒刑；以及違反第十一條……</w:t>
      </w:r>
    </w:p>
    <w:p w:rsidR="00A8596B" w:rsidRDefault="00A8596B" w:rsidP="00E17FF9">
      <w:pPr>
        <w:autoSpaceDE w:val="0"/>
        <w:autoSpaceDN w:val="0"/>
        <w:adjustRightInd w:val="0"/>
        <w:rPr>
          <w:rFonts w:ascii="DFMing-Lt-HK-BF" w:eastAsia="DFMing-Lt-HK-BF" w:hAnsi="Times New Roman" w:cs="DFMing-Lt-HK-BF"/>
          <w:kern w:val="0"/>
          <w:sz w:val="21"/>
          <w:szCs w:val="21"/>
        </w:rPr>
      </w:pPr>
      <w:r w:rsidRPr="00E17FF9">
        <w:rPr>
          <w:rFonts w:ascii="DFHei-Md-HK-BF" w:eastAsia="DFHei-Md-HK-BF" w:hAnsi="Times New Roman" w:cs="DFHei-Md-HK-BF" w:hint="eastAsia"/>
          <w:b/>
          <w:kern w:val="0"/>
          <w:sz w:val="21"/>
          <w:szCs w:val="21"/>
        </w:rPr>
        <w:t>鄭委員汝芬</w:t>
      </w:r>
      <w:r>
        <w:rPr>
          <w:rFonts w:ascii="DFHei-Md-HK-BF" w:eastAsia="DFHei-Md-HK-BF" w:hAnsi="Times New Roman" w:cs="DFHei-Md-HK-BF" w:hint="eastAsia"/>
          <w:kern w:val="0"/>
          <w:sz w:val="21"/>
          <w:szCs w:val="21"/>
        </w:rPr>
        <w:t>：</w:t>
      </w:r>
      <w:r>
        <w:rPr>
          <w:rFonts w:ascii="DFMing-Lt-HK-BF" w:eastAsia="DFMing-Lt-HK-BF" w:hAnsi="Times New Roman" w:cs="DFMing-Lt-HK-BF" w:hint="eastAsia"/>
          <w:kern w:val="0"/>
          <w:sz w:val="21"/>
          <w:szCs w:val="21"/>
        </w:rPr>
        <w:t>是違反第三條、第三十一條部分，即添加單方和複方的條款。</w:t>
      </w:r>
    </w:p>
    <w:p w:rsidR="00A8596B" w:rsidRDefault="00A8596B" w:rsidP="00E17FF9">
      <w:pPr>
        <w:autoSpaceDE w:val="0"/>
        <w:autoSpaceDN w:val="0"/>
        <w:adjustRightInd w:val="0"/>
        <w:rPr>
          <w:rFonts w:ascii="DFMing-Lt-HK-BF" w:eastAsia="DFMing-Lt-HK-BF" w:hAnsi="Times New Roman" w:cs="DFMing-Lt-HK-BF"/>
          <w:kern w:val="0"/>
          <w:sz w:val="21"/>
          <w:szCs w:val="21"/>
        </w:rPr>
      </w:pPr>
      <w:r w:rsidRPr="00E17FF9">
        <w:rPr>
          <w:rFonts w:ascii="DFHei-Md-HK-BF" w:eastAsia="DFHei-Md-HK-BF" w:hAnsi="Times New Roman" w:cs="DFHei-Md-HK-BF" w:hint="eastAsia"/>
          <w:b/>
          <w:kern w:val="0"/>
          <w:sz w:val="21"/>
          <w:szCs w:val="21"/>
        </w:rPr>
        <w:t>康局長照洲</w:t>
      </w:r>
      <w:r>
        <w:rPr>
          <w:rFonts w:ascii="DFHei-Md-HK-BF" w:eastAsia="DFHei-Md-HK-BF" w:hAnsi="Times New Roman" w:cs="DFHei-Md-HK-BF" w:hint="eastAsia"/>
          <w:kern w:val="0"/>
          <w:sz w:val="21"/>
          <w:szCs w:val="21"/>
        </w:rPr>
        <w:t>：</w:t>
      </w:r>
      <w:r>
        <w:rPr>
          <w:rFonts w:ascii="DFMing-Lt-HK-BF" w:eastAsia="DFMing-Lt-HK-BF" w:hAnsi="Times New Roman" w:cs="DFMing-Lt-HK-BF" w:hint="eastAsia"/>
          <w:kern w:val="0"/>
          <w:sz w:val="21"/>
          <w:szCs w:val="21"/>
        </w:rPr>
        <w:t>應該是在我們原來第一項第十款的行為裡，這部分是處三年以下有期徒刑。</w:t>
      </w:r>
    </w:p>
    <w:p w:rsidR="00A8596B" w:rsidRDefault="00A8596B" w:rsidP="00E17FF9">
      <w:pPr>
        <w:autoSpaceDE w:val="0"/>
        <w:autoSpaceDN w:val="0"/>
        <w:adjustRightInd w:val="0"/>
        <w:rPr>
          <w:rFonts w:ascii="DFMing-Lt-HK-BF" w:eastAsia="DFMing-Lt-HK-BF" w:hAnsi="Times New Roman" w:cs="DFMing-Lt-HK-BF"/>
          <w:kern w:val="0"/>
          <w:sz w:val="21"/>
          <w:szCs w:val="21"/>
        </w:rPr>
      </w:pPr>
      <w:r w:rsidRPr="00E17FF9">
        <w:rPr>
          <w:rFonts w:ascii="DFHei-Md-HK-BF" w:eastAsia="DFHei-Md-HK-BF" w:hAnsi="Times New Roman" w:cs="DFHei-Md-HK-BF" w:hint="eastAsia"/>
          <w:b/>
          <w:kern w:val="0"/>
          <w:sz w:val="21"/>
          <w:szCs w:val="21"/>
        </w:rPr>
        <w:t>鄭委員汝芬：</w:t>
      </w:r>
      <w:r>
        <w:rPr>
          <w:rFonts w:ascii="DFMing-Lt-HK-BF" w:eastAsia="DFMing-Lt-HK-BF" w:hAnsi="Times New Roman" w:cs="DFMing-Lt-HK-BF" w:hint="eastAsia"/>
          <w:kern w:val="0"/>
          <w:sz w:val="21"/>
          <w:szCs w:val="21"/>
        </w:rPr>
        <w:t>本席指的是追討不當得利部分，這部分尚未納入。</w:t>
      </w:r>
    </w:p>
    <w:p w:rsidR="00A8596B" w:rsidRDefault="00A8596B" w:rsidP="00E17FF9">
      <w:pPr>
        <w:autoSpaceDE w:val="0"/>
        <w:autoSpaceDN w:val="0"/>
        <w:adjustRightInd w:val="0"/>
        <w:rPr>
          <w:rFonts w:ascii="DFMing-Lt-HK-BF" w:eastAsia="DFMing-Lt-HK-BF" w:hAnsi="Times New Roman" w:cs="DFMing-Lt-HK-BF"/>
          <w:kern w:val="0"/>
          <w:sz w:val="21"/>
          <w:szCs w:val="21"/>
        </w:rPr>
      </w:pPr>
      <w:r w:rsidRPr="00E17FF9">
        <w:rPr>
          <w:rFonts w:ascii="DFHei-Md-HK-BF" w:eastAsia="DFHei-Md-HK-BF" w:hAnsi="Times New Roman" w:cs="DFHei-Md-HK-BF" w:hint="eastAsia"/>
          <w:b/>
          <w:kern w:val="0"/>
          <w:sz w:val="21"/>
          <w:szCs w:val="21"/>
        </w:rPr>
        <w:t>康局長照洲</w:t>
      </w:r>
      <w:r>
        <w:rPr>
          <w:rFonts w:ascii="DFHei-Md-HK-BF" w:eastAsia="DFHei-Md-HK-BF" w:hAnsi="Times New Roman" w:cs="DFHei-Md-HK-BF" w:hint="eastAsia"/>
          <w:kern w:val="0"/>
          <w:sz w:val="21"/>
          <w:szCs w:val="21"/>
        </w:rPr>
        <w:t>：</w:t>
      </w:r>
      <w:r>
        <w:rPr>
          <w:rFonts w:ascii="DFMing-Lt-HK-BF" w:eastAsia="DFMing-Lt-HK-BF" w:hAnsi="Times New Roman" w:cs="DFMing-Lt-HK-BF" w:hint="eastAsia"/>
          <w:kern w:val="0"/>
          <w:sz w:val="21"/>
          <w:szCs w:val="21"/>
        </w:rPr>
        <w:t>追討不當得利部分尚未納入，不過，如果是不當得利部分，好像應該放在第四十四條後面。</w:t>
      </w:r>
    </w:p>
    <w:p w:rsidR="00A8596B" w:rsidRDefault="00A8596B" w:rsidP="00E17FF9">
      <w:pPr>
        <w:autoSpaceDE w:val="0"/>
        <w:autoSpaceDN w:val="0"/>
        <w:adjustRightInd w:val="0"/>
        <w:rPr>
          <w:rFonts w:ascii="DFMing-Lt-HK-BF" w:eastAsia="DFMing-Lt-HK-BF" w:hAnsi="Times New Roman" w:cs="DFMing-Lt-HK-BF"/>
          <w:kern w:val="0"/>
          <w:sz w:val="21"/>
          <w:szCs w:val="21"/>
        </w:rPr>
      </w:pPr>
      <w:r w:rsidRPr="00E17FF9">
        <w:rPr>
          <w:rFonts w:ascii="DFHei-Md-HK-BF" w:eastAsia="DFHei-Md-HK-BF" w:hAnsi="Times New Roman" w:cs="DFHei-Md-HK-BF" w:hint="eastAsia"/>
          <w:b/>
          <w:kern w:val="0"/>
          <w:sz w:val="21"/>
          <w:szCs w:val="21"/>
        </w:rPr>
        <w:t>鄭委員汝芬</w:t>
      </w:r>
      <w:r>
        <w:rPr>
          <w:rFonts w:ascii="DFHei-Md-HK-BF" w:eastAsia="DFHei-Md-HK-BF" w:hAnsi="Times New Roman" w:cs="DFHei-Md-HK-BF" w:hint="eastAsia"/>
          <w:kern w:val="0"/>
          <w:sz w:val="21"/>
          <w:szCs w:val="21"/>
        </w:rPr>
        <w:t>：</w:t>
      </w:r>
      <w:r>
        <w:rPr>
          <w:rFonts w:ascii="DFMing-Lt-HK-BF" w:eastAsia="DFMing-Lt-HK-BF" w:hAnsi="Times New Roman" w:cs="DFMing-Lt-HK-BF" w:hint="eastAsia"/>
          <w:kern w:val="0"/>
          <w:sz w:val="21"/>
          <w:szCs w:val="21"/>
        </w:rPr>
        <w:t>但第四十四條也沒有納入這部分啊！看你們覺得放在第四十四條或第四十九條好，本席都沒有意見，本席的重點是一定要把不當得利的處罰條款列入。</w:t>
      </w:r>
    </w:p>
    <w:p w:rsidR="00A8596B" w:rsidRDefault="00A8596B" w:rsidP="00E17FF9">
      <w:pPr>
        <w:autoSpaceDE w:val="0"/>
        <w:autoSpaceDN w:val="0"/>
        <w:adjustRightInd w:val="0"/>
        <w:rPr>
          <w:rFonts w:ascii="DFMing-Lt-HK-BF" w:eastAsia="DFMing-Lt-HK-BF" w:hAnsi="Times New Roman" w:cs="DFMing-Lt-HK-BF"/>
          <w:kern w:val="0"/>
          <w:sz w:val="21"/>
          <w:szCs w:val="21"/>
        </w:rPr>
      </w:pPr>
      <w:r w:rsidRPr="00E17FF9">
        <w:rPr>
          <w:rFonts w:ascii="DFHei-Md-HK-BF" w:eastAsia="DFHei-Md-HK-BF" w:hAnsi="Times New Roman" w:cs="DFHei-Md-HK-BF" w:hint="eastAsia"/>
          <w:b/>
          <w:kern w:val="0"/>
          <w:sz w:val="21"/>
          <w:szCs w:val="21"/>
        </w:rPr>
        <w:t>康局長照洲：</w:t>
      </w:r>
      <w:r>
        <w:rPr>
          <w:rFonts w:ascii="DFMing-Lt-HK-BF" w:eastAsia="DFMing-Lt-HK-BF" w:hAnsi="Times New Roman" w:cs="DFMing-Lt-HK-BF" w:hint="eastAsia"/>
          <w:kern w:val="0"/>
          <w:sz w:val="21"/>
          <w:szCs w:val="21"/>
        </w:rPr>
        <w:t>好，那第四十四條可能還要再修正。</w:t>
      </w:r>
    </w:p>
    <w:p w:rsidR="00A8596B" w:rsidRDefault="00A8596B" w:rsidP="00E17FF9">
      <w:pPr>
        <w:autoSpaceDE w:val="0"/>
        <w:autoSpaceDN w:val="0"/>
        <w:adjustRightInd w:val="0"/>
        <w:rPr>
          <w:rFonts w:ascii="DFMing-Lt-HK-BF" w:eastAsia="DFMing-Lt-HK-BF" w:hAnsi="Times New Roman" w:cs="DFMing-Lt-HK-BF"/>
          <w:kern w:val="0"/>
          <w:sz w:val="21"/>
          <w:szCs w:val="21"/>
        </w:rPr>
      </w:pPr>
      <w:r w:rsidRPr="00E17FF9">
        <w:rPr>
          <w:rFonts w:ascii="DFHei-Md-HK-BF" w:eastAsia="DFHei-Md-HK-BF" w:hAnsi="Times New Roman" w:cs="DFHei-Md-HK-BF" w:hint="eastAsia"/>
          <w:b/>
          <w:kern w:val="0"/>
          <w:sz w:val="21"/>
          <w:szCs w:val="21"/>
        </w:rPr>
        <w:t>主席</w:t>
      </w:r>
      <w:r>
        <w:rPr>
          <w:rFonts w:ascii="DFHei-Md-HK-BF" w:eastAsia="DFHei-Md-HK-BF" w:hAnsi="Times New Roman" w:cs="DFHei-Md-HK-BF" w:hint="eastAsia"/>
          <w:kern w:val="0"/>
          <w:sz w:val="21"/>
          <w:szCs w:val="21"/>
        </w:rPr>
        <w:t>：</w:t>
      </w:r>
      <w:r>
        <w:rPr>
          <w:rFonts w:ascii="DFMing-Lt-HK-BF" w:eastAsia="DFMing-Lt-HK-BF" w:hAnsi="Times New Roman" w:cs="DFMing-Lt-HK-BF" w:hint="eastAsia"/>
          <w:kern w:val="0"/>
          <w:sz w:val="21"/>
          <w:szCs w:val="21"/>
        </w:rPr>
        <w:t>另外，田委員版本第三十四條之一提出保障揭弊者工作權或減免刑責部分，希望增列為第四十九條之一，本席覺得這個條文非常重要。</w:t>
      </w:r>
    </w:p>
    <w:p w:rsidR="00A8596B" w:rsidRDefault="00A8596B" w:rsidP="00E17FF9">
      <w:pPr>
        <w:autoSpaceDE w:val="0"/>
        <w:autoSpaceDN w:val="0"/>
        <w:adjustRightInd w:val="0"/>
        <w:rPr>
          <w:rFonts w:ascii="DFMing-Lt-HK-BF" w:eastAsia="DFMing-Lt-HK-BF" w:hAnsi="Times New Roman" w:cs="DFMing-Lt-HK-BF"/>
          <w:kern w:val="0"/>
          <w:sz w:val="21"/>
          <w:szCs w:val="21"/>
        </w:rPr>
      </w:pPr>
      <w:r w:rsidRPr="00E17FF9">
        <w:rPr>
          <w:rFonts w:ascii="DFHei-Md-HK-BF" w:eastAsia="DFHei-Md-HK-BF" w:hAnsi="Times New Roman" w:cs="DFHei-Md-HK-BF" w:hint="eastAsia"/>
          <w:b/>
          <w:kern w:val="0"/>
          <w:sz w:val="21"/>
          <w:szCs w:val="21"/>
        </w:rPr>
        <w:t>康局長照洲</w:t>
      </w:r>
      <w:r>
        <w:rPr>
          <w:rFonts w:ascii="DFHei-Md-HK-BF" w:eastAsia="DFHei-Md-HK-BF" w:hAnsi="Times New Roman" w:cs="DFHei-Md-HK-BF" w:hint="eastAsia"/>
          <w:kern w:val="0"/>
          <w:sz w:val="21"/>
          <w:szCs w:val="21"/>
        </w:rPr>
        <w:t>：</w:t>
      </w:r>
      <w:r>
        <w:rPr>
          <w:rFonts w:ascii="DFMing-Lt-HK-BF" w:eastAsia="DFMing-Lt-HK-BF" w:hAnsi="Times New Roman" w:cs="DFMing-Lt-HK-BF" w:hint="eastAsia"/>
          <w:kern w:val="0"/>
          <w:sz w:val="21"/>
          <w:szCs w:val="21"/>
        </w:rPr>
        <w:t>因為這涉及勞工部分，應該放在勞動基準法裡。</w:t>
      </w:r>
    </w:p>
    <w:p w:rsidR="00A8596B" w:rsidRDefault="00A8596B" w:rsidP="00E17FF9">
      <w:pPr>
        <w:autoSpaceDE w:val="0"/>
        <w:autoSpaceDN w:val="0"/>
        <w:adjustRightInd w:val="0"/>
        <w:rPr>
          <w:rFonts w:ascii="DFMing-Lt-HK-BF" w:eastAsia="DFMing-Lt-HK-BF" w:hAnsi="Times New Roman" w:cs="DFMing-Lt-HK-BF"/>
          <w:kern w:val="0"/>
          <w:sz w:val="21"/>
          <w:szCs w:val="21"/>
        </w:rPr>
      </w:pPr>
      <w:r w:rsidRPr="00E17FF9">
        <w:rPr>
          <w:rFonts w:ascii="DFHei-Md-HK-BF" w:eastAsia="DFHei-Md-HK-BF" w:hAnsi="Times New Roman" w:cs="DFHei-Md-HK-BF" w:hint="eastAsia"/>
          <w:b/>
          <w:kern w:val="0"/>
          <w:sz w:val="21"/>
          <w:szCs w:val="21"/>
        </w:rPr>
        <w:t>鄭委員汝芬：</w:t>
      </w:r>
      <w:r>
        <w:rPr>
          <w:rFonts w:ascii="DFMing-Lt-HK-BF" w:eastAsia="DFMing-Lt-HK-BF" w:hAnsi="Times New Roman" w:cs="DFMing-Lt-HK-BF" w:hint="eastAsia"/>
          <w:kern w:val="0"/>
          <w:sz w:val="21"/>
          <w:szCs w:val="21"/>
        </w:rPr>
        <w:t>主席，我現在在講我的修正動議，你怎麼跳到田委員的部分去？我的修正動議就是針對王老師條款，對於不當得利部分，局長看要納入哪個條文比較好？是第四十四條？還是第四十九條？</w:t>
      </w:r>
    </w:p>
    <w:p w:rsidR="00A8596B" w:rsidRDefault="00A8596B" w:rsidP="00E17FF9">
      <w:pPr>
        <w:autoSpaceDE w:val="0"/>
        <w:autoSpaceDN w:val="0"/>
        <w:adjustRightInd w:val="0"/>
        <w:rPr>
          <w:rFonts w:ascii="DFMing-Lt-HK-BF" w:eastAsia="DFMing-Lt-HK-BF" w:hAnsi="Times New Roman" w:cs="DFMing-Lt-HK-BF"/>
          <w:kern w:val="0"/>
          <w:sz w:val="21"/>
          <w:szCs w:val="21"/>
        </w:rPr>
      </w:pPr>
      <w:r w:rsidRPr="00E17FF9">
        <w:rPr>
          <w:rFonts w:ascii="DFHei-Md-HK-BF" w:eastAsia="DFHei-Md-HK-BF" w:hAnsi="Times New Roman" w:cs="DFHei-Md-HK-BF" w:hint="eastAsia"/>
          <w:b/>
          <w:kern w:val="0"/>
          <w:sz w:val="21"/>
          <w:szCs w:val="21"/>
        </w:rPr>
        <w:t>康局長照洲</w:t>
      </w:r>
      <w:r>
        <w:rPr>
          <w:rFonts w:ascii="DFHei-Md-HK-BF" w:eastAsia="DFHei-Md-HK-BF" w:hAnsi="Times New Roman" w:cs="DFHei-Md-HK-BF" w:hint="eastAsia"/>
          <w:kern w:val="0"/>
          <w:sz w:val="21"/>
          <w:szCs w:val="21"/>
        </w:rPr>
        <w:t>：</w:t>
      </w:r>
      <w:r>
        <w:rPr>
          <w:rFonts w:ascii="DFMing-Lt-HK-BF" w:eastAsia="DFMing-Lt-HK-BF" w:hAnsi="Times New Roman" w:cs="DFMing-Lt-HK-BF" w:hint="eastAsia"/>
          <w:kern w:val="0"/>
          <w:sz w:val="21"/>
          <w:szCs w:val="21"/>
        </w:rPr>
        <w:t>建議放在第四十四條最後面。因為剛才第四十四條已經處理過了，我們再來修正。</w:t>
      </w:r>
    </w:p>
    <w:p w:rsidR="00A8596B" w:rsidRDefault="00A8596B" w:rsidP="00E17FF9">
      <w:pPr>
        <w:autoSpaceDE w:val="0"/>
        <w:autoSpaceDN w:val="0"/>
        <w:adjustRightInd w:val="0"/>
        <w:rPr>
          <w:rFonts w:ascii="DFMing-Lt-HK-BF" w:eastAsia="DFMing-Lt-HK-BF" w:hAnsi="Times New Roman" w:cs="DFMing-Lt-HK-BF"/>
          <w:kern w:val="0"/>
          <w:sz w:val="21"/>
          <w:szCs w:val="21"/>
        </w:rPr>
      </w:pPr>
      <w:r w:rsidRPr="00E17FF9">
        <w:rPr>
          <w:rFonts w:ascii="DFHei-Md-HK-BF" w:eastAsia="DFHei-Md-HK-BF" w:hAnsi="Times New Roman" w:cs="DFHei-Md-HK-BF" w:hint="eastAsia"/>
          <w:b/>
          <w:kern w:val="0"/>
          <w:sz w:val="21"/>
          <w:szCs w:val="21"/>
        </w:rPr>
        <w:t>鄭委員汝芬：</w:t>
      </w:r>
      <w:r>
        <w:rPr>
          <w:rFonts w:ascii="DFMing-Lt-HK-BF" w:eastAsia="DFMing-Lt-HK-BF" w:hAnsi="Times New Roman" w:cs="DFMing-Lt-HK-BF" w:hint="eastAsia"/>
          <w:kern w:val="0"/>
          <w:sz w:val="21"/>
          <w:szCs w:val="21"/>
        </w:rPr>
        <w:t>主席，針對第四十四條，我們還要再補正。</w:t>
      </w:r>
    </w:p>
    <w:p w:rsidR="00A8596B" w:rsidRPr="00E17FF9" w:rsidRDefault="00A8596B" w:rsidP="00E17FF9">
      <w:pPr>
        <w:autoSpaceDE w:val="0"/>
        <w:autoSpaceDN w:val="0"/>
        <w:adjustRightInd w:val="0"/>
        <w:rPr>
          <w:rFonts w:ascii="DFMing-Lt-HK-BF" w:eastAsia="DFMing-Lt-HK-BF" w:hAnsi="Times New Roman" w:cs="DFMing-Lt-HK-BF"/>
          <w:kern w:val="0"/>
          <w:sz w:val="21"/>
          <w:szCs w:val="21"/>
        </w:rPr>
      </w:pPr>
      <w:r w:rsidRPr="00E17FF9">
        <w:rPr>
          <w:rFonts w:ascii="DFHei-Md-HK-BF" w:eastAsia="DFHei-Md-HK-BF" w:hAnsi="Times New Roman" w:cs="DFHei-Md-HK-BF" w:hint="eastAsia"/>
          <w:b/>
          <w:kern w:val="0"/>
          <w:sz w:val="21"/>
          <w:szCs w:val="21"/>
        </w:rPr>
        <w:t>主席</w:t>
      </w:r>
      <w:r>
        <w:rPr>
          <w:rFonts w:ascii="DFHei-Md-HK-BF" w:eastAsia="DFHei-Md-HK-BF" w:hAnsi="Times New Roman" w:cs="DFHei-Md-HK-BF" w:hint="eastAsia"/>
          <w:kern w:val="0"/>
          <w:sz w:val="21"/>
          <w:szCs w:val="21"/>
        </w:rPr>
        <w:t>：</w:t>
      </w:r>
      <w:r>
        <w:rPr>
          <w:rFonts w:ascii="DFMing-Lt-HK-BF" w:eastAsia="DFMing-Lt-HK-BF" w:hAnsi="Times New Roman" w:cs="DFMing-Lt-HK-BF" w:hint="eastAsia"/>
          <w:kern w:val="0"/>
          <w:sz w:val="21"/>
          <w:szCs w:val="21"/>
        </w:rPr>
        <w:t>請補提修正動議。</w:t>
      </w:r>
    </w:p>
    <w:p w:rsidR="00A8596B" w:rsidRDefault="00A8596B" w:rsidP="00F60CDA">
      <w:pPr>
        <w:autoSpaceDE w:val="0"/>
        <w:autoSpaceDN w:val="0"/>
        <w:adjustRightInd w:val="0"/>
        <w:spacing w:line="276" w:lineRule="auto"/>
        <w:rPr>
          <w:rFonts w:ascii="Times New Roman" w:eastAsia="DFHei-Md-HK-BF" w:hAnsi="Times New Roman"/>
          <w:kern w:val="0"/>
          <w:sz w:val="21"/>
          <w:szCs w:val="21"/>
        </w:rPr>
      </w:pPr>
      <w:r>
        <w:rPr>
          <w:rFonts w:ascii="Times New Roman" w:eastAsia="DFHei-Md-HK-BF" w:hAnsi="Times New Roman" w:hint="eastAsia"/>
          <w:kern w:val="0"/>
          <w:sz w:val="21"/>
          <w:szCs w:val="21"/>
        </w:rPr>
        <w:t>……</w:t>
      </w:r>
    </w:p>
    <w:p w:rsidR="00A8596B" w:rsidRDefault="00A8596B" w:rsidP="00E17FF9">
      <w:pPr>
        <w:autoSpaceDE w:val="0"/>
        <w:autoSpaceDN w:val="0"/>
        <w:adjustRightInd w:val="0"/>
        <w:rPr>
          <w:rFonts w:ascii="DFMing-Lt-HK-BF" w:eastAsia="DFMing-Lt-HK-BF" w:hAnsi="Times New Roman" w:cs="DFMing-Lt-HK-BF"/>
          <w:kern w:val="0"/>
          <w:sz w:val="21"/>
          <w:szCs w:val="21"/>
        </w:rPr>
      </w:pPr>
      <w:r w:rsidRPr="00E17FF9">
        <w:rPr>
          <w:rFonts w:ascii="DFHei-Md-HK-BF" w:eastAsia="DFHei-Md-HK-BF" w:hAnsi="Times New Roman" w:cs="DFHei-Md-HK-BF" w:hint="eastAsia"/>
          <w:b/>
          <w:kern w:val="0"/>
          <w:sz w:val="21"/>
          <w:szCs w:val="21"/>
        </w:rPr>
        <w:t>主席：</w:t>
      </w:r>
      <w:r>
        <w:rPr>
          <w:rFonts w:ascii="DFMing-Lt-HK-BF" w:eastAsia="DFMing-Lt-HK-BF" w:hAnsi="Times New Roman" w:cs="DFMing-Lt-HK-BF" w:hint="eastAsia"/>
          <w:kern w:val="0"/>
          <w:sz w:val="21"/>
          <w:szCs w:val="21"/>
        </w:rPr>
        <w:t>現在處理第四十四條新增第二項部分，文字如下：「違反前項規定，其所得利益超過法定罰鍰最高額且經中央主管機關認定情節重大者，得於所得利益範圍內裁處之。」</w:t>
      </w:r>
    </w:p>
    <w:p w:rsidR="00A8596B" w:rsidRDefault="00A8596B" w:rsidP="00E17FF9">
      <w:pPr>
        <w:autoSpaceDE w:val="0"/>
        <w:autoSpaceDN w:val="0"/>
        <w:adjustRightInd w:val="0"/>
        <w:spacing w:line="276" w:lineRule="auto"/>
        <w:rPr>
          <w:rFonts w:ascii="DFMing-Lt-HK-BF" w:eastAsia="DFMing-Lt-HK-BF" w:hAnsi="Times New Roman" w:cs="DFMing-Lt-HK-BF"/>
          <w:kern w:val="0"/>
          <w:sz w:val="21"/>
          <w:szCs w:val="21"/>
        </w:rPr>
      </w:pPr>
      <w:r w:rsidRPr="00E17FF9">
        <w:rPr>
          <w:rFonts w:ascii="DFHei-Md-HK-BF" w:eastAsia="DFHei-Md-HK-BF" w:hAnsi="Times New Roman" w:cs="DFHei-Md-HK-BF" w:hint="eastAsia"/>
          <w:b/>
          <w:kern w:val="0"/>
          <w:sz w:val="21"/>
          <w:szCs w:val="21"/>
        </w:rPr>
        <w:t>主席：</w:t>
      </w:r>
      <w:r>
        <w:rPr>
          <w:rFonts w:ascii="DFMing-Lt-HK-BF" w:eastAsia="DFMing-Lt-HK-BF" w:hAnsi="Times New Roman" w:cs="DFMing-Lt-HK-BF" w:hint="eastAsia"/>
          <w:kern w:val="0"/>
          <w:sz w:val="21"/>
          <w:szCs w:val="21"/>
        </w:rPr>
        <w:t>第四十四條第二項文字是融合田秋堇委員及鄭汝芬委員兩位的意見。</w:t>
      </w:r>
    </w:p>
    <w:p w:rsidR="00A8596B" w:rsidRDefault="00A8596B" w:rsidP="00E17FF9">
      <w:pPr>
        <w:autoSpaceDE w:val="0"/>
        <w:autoSpaceDN w:val="0"/>
        <w:adjustRightInd w:val="0"/>
        <w:spacing w:line="276" w:lineRule="auto"/>
        <w:rPr>
          <w:rFonts w:ascii="DFMing-Lt-HK-BF" w:eastAsia="DFMing-Lt-HK-BF" w:hAnsi="Times New Roman" w:cs="DFMing-Lt-HK-BF"/>
          <w:kern w:val="0"/>
          <w:sz w:val="21"/>
          <w:szCs w:val="21"/>
        </w:rPr>
      </w:pPr>
      <w:r>
        <w:rPr>
          <w:rFonts w:ascii="DFMing-Lt-HK-BF" w:eastAsia="DFMing-Lt-HK-BF" w:hAnsi="Times New Roman" w:cs="DFMing-Lt-HK-BF" w:hint="eastAsia"/>
          <w:kern w:val="0"/>
          <w:sz w:val="21"/>
          <w:szCs w:val="21"/>
        </w:rPr>
        <w:t>……</w:t>
      </w:r>
    </w:p>
    <w:p w:rsidR="00A8596B" w:rsidRDefault="00A8596B" w:rsidP="00E17FF9">
      <w:pPr>
        <w:autoSpaceDE w:val="0"/>
        <w:autoSpaceDN w:val="0"/>
        <w:adjustRightInd w:val="0"/>
        <w:spacing w:line="276" w:lineRule="auto"/>
        <w:rPr>
          <w:rFonts w:ascii="DFMing-Lt-HK-BF" w:eastAsia="DFMing-Lt-HK-BF" w:hAnsi="Times New Roman" w:cs="DFMing-Lt-HK-BF"/>
          <w:kern w:val="0"/>
          <w:sz w:val="21"/>
          <w:szCs w:val="21"/>
        </w:rPr>
      </w:pPr>
      <w:r w:rsidRPr="0001348D">
        <w:rPr>
          <w:rFonts w:ascii="DFHei-Md-HK-BF" w:eastAsia="DFHei-Md-HK-BF" w:hAnsi="Times New Roman" w:cs="DFHei-Md-HK-BF" w:hint="eastAsia"/>
          <w:b/>
          <w:kern w:val="0"/>
          <w:sz w:val="21"/>
          <w:szCs w:val="21"/>
        </w:rPr>
        <w:t>主席：</w:t>
      </w:r>
      <w:r>
        <w:rPr>
          <w:rFonts w:ascii="DFMing-Lt-HK-BF" w:eastAsia="DFMing-Lt-HK-BF" w:hAnsi="Times New Roman" w:cs="DFMing-Lt-HK-BF" w:hint="eastAsia"/>
          <w:kern w:val="0"/>
          <w:sz w:val="21"/>
          <w:szCs w:val="21"/>
        </w:rPr>
        <w:t>第四十九條第十二項說明欄，</w:t>
      </w:r>
      <w:r w:rsidRPr="0001348D">
        <w:rPr>
          <w:rFonts w:ascii="DFMing-Lt-HK-BF" w:eastAsia="DFMing-Lt-HK-BF" w:hAnsi="Times New Roman" w:cs="DFMing-Lt-HK-BF" w:hint="eastAsia"/>
          <w:kern w:val="0"/>
          <w:sz w:val="21"/>
          <w:szCs w:val="21"/>
          <w:u w:val="single"/>
        </w:rPr>
        <w:t>增列鄭汝芬委員所提王老師指導條款</w:t>
      </w:r>
      <w:r>
        <w:rPr>
          <w:rFonts w:ascii="DFMing-Lt-HK-BF" w:eastAsia="DFMing-Lt-HK-BF" w:hAnsi="Times New Roman" w:cs="DFMing-Lt-HK-BF" w:hint="eastAsia"/>
          <w:kern w:val="0"/>
          <w:sz w:val="21"/>
          <w:szCs w:val="21"/>
        </w:rPr>
        <w:t>。</w:t>
      </w:r>
    </w:p>
    <w:p w:rsidR="00A8596B" w:rsidRDefault="00A8596B" w:rsidP="00E17FF9">
      <w:pPr>
        <w:autoSpaceDE w:val="0"/>
        <w:autoSpaceDN w:val="0"/>
        <w:adjustRightInd w:val="0"/>
        <w:spacing w:line="276" w:lineRule="auto"/>
        <w:rPr>
          <w:rFonts w:ascii="Times New Roman" w:eastAsia="DFHei-Md-HK-BF" w:hAnsi="Times New Roman"/>
          <w:kern w:val="0"/>
          <w:sz w:val="21"/>
          <w:szCs w:val="21"/>
        </w:rPr>
      </w:pPr>
    </w:p>
    <w:p w:rsidR="00A8596B" w:rsidRPr="001C0F3C" w:rsidRDefault="00A8596B" w:rsidP="00F60CDA">
      <w:pPr>
        <w:autoSpaceDE w:val="0"/>
        <w:autoSpaceDN w:val="0"/>
        <w:adjustRightInd w:val="0"/>
        <w:spacing w:line="276" w:lineRule="auto"/>
        <w:rPr>
          <w:rFonts w:ascii="標楷體" w:eastAsia="標楷體" w:hAnsi="標楷體"/>
          <w:b/>
          <w:color w:val="FF0000"/>
          <w:kern w:val="0"/>
          <w:sz w:val="28"/>
          <w:szCs w:val="28"/>
        </w:rPr>
      </w:pPr>
      <w:r w:rsidRPr="001C0F3C">
        <w:rPr>
          <w:rFonts w:ascii="標楷體" w:eastAsia="標楷體" w:hAnsi="標楷體" w:hint="eastAsia"/>
          <w:b/>
          <w:color w:val="FF0000"/>
          <w:kern w:val="0"/>
          <w:sz w:val="28"/>
          <w:szCs w:val="28"/>
        </w:rPr>
        <w:t>《第四十九條》</w:t>
      </w:r>
      <w:r>
        <w:rPr>
          <w:rFonts w:ascii="標楷體" w:eastAsia="標楷體" w:hAnsi="標楷體" w:hint="eastAsia"/>
          <w:b/>
          <w:color w:val="FF0000"/>
          <w:kern w:val="0"/>
          <w:sz w:val="28"/>
          <w:szCs w:val="28"/>
        </w:rPr>
        <w:t>（修正通過）</w:t>
      </w:r>
    </w:p>
    <w:p w:rsidR="00A8596B" w:rsidRPr="004470A0" w:rsidRDefault="00A8596B" w:rsidP="00F60CDA">
      <w:pPr>
        <w:autoSpaceDE w:val="0"/>
        <w:autoSpaceDN w:val="0"/>
        <w:adjustRightInd w:val="0"/>
        <w:spacing w:line="276" w:lineRule="auto"/>
        <w:rPr>
          <w:rFonts w:ascii="標楷體" w:eastAsia="標楷體" w:hAnsi="標楷體"/>
          <w:kern w:val="0"/>
          <w:sz w:val="28"/>
          <w:szCs w:val="28"/>
        </w:rPr>
      </w:pPr>
      <w:r>
        <w:rPr>
          <w:rStyle w:val="text30"/>
          <w:rFonts w:ascii="MS Gothic" w:eastAsia="MS Gothic" w:hAnsi="MS Gothic" w:cs="MS Gothic" w:hint="eastAsia"/>
        </w:rPr>
        <w:t>⑮</w:t>
      </w:r>
      <w:r w:rsidRPr="004470A0">
        <w:rPr>
          <w:rFonts w:ascii="標楷體" w:eastAsia="標楷體" w:hAnsi="標楷體" w:hint="eastAsia"/>
          <w:kern w:val="0"/>
          <w:sz w:val="28"/>
          <w:szCs w:val="28"/>
        </w:rPr>
        <w:t>王委員育敏的發言內容：</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F818A6">
        <w:rPr>
          <w:rFonts w:ascii="DFHei-Md-HK-BF" w:eastAsia="DFHei-Md-HK-BF" w:cs="DFHei-Md-HK-BF" w:hint="eastAsia"/>
          <w:b/>
          <w:kern w:val="0"/>
          <w:sz w:val="21"/>
          <w:szCs w:val="21"/>
        </w:rPr>
        <w:t>王委員育敏：</w:t>
      </w:r>
      <w:r>
        <w:rPr>
          <w:rFonts w:ascii="DFMing-Lt-HK-BF" w:eastAsia="DFMing-Lt-HK-BF" w:cs="DFMing-Lt-HK-BF" w:hint="eastAsia"/>
          <w:kern w:val="0"/>
          <w:sz w:val="21"/>
          <w:szCs w:val="21"/>
        </w:rPr>
        <w:t>本席要先講刑責的部分，因為第四十九條也和違反第十五條的規定有關。關於第四十九條刑責的部分，你們原來的版本只有規定：「……致危害人體健康者，處七年以下有期徒刑……」，現在大家覺得刑罰應該要加重。原先本席的版本是，對於第十五條中情節較為嚴重者，包括惡意添加未核准之添加物，我們就仿照日本的做法，處</w:t>
      </w:r>
      <w:r>
        <w:rPr>
          <w:rFonts w:ascii="Times New Roman" w:eastAsia="DFMing-Lt-HK-BF" w:hAnsi="Times New Roman"/>
          <w:kern w:val="0"/>
          <w:sz w:val="21"/>
          <w:szCs w:val="21"/>
        </w:rPr>
        <w:t xml:space="preserve">3 </w:t>
      </w:r>
      <w:r>
        <w:rPr>
          <w:rFonts w:ascii="DFMing-Lt-HK-BF" w:eastAsia="DFMing-Lt-HK-BF" w:cs="DFMing-Lt-HK-BF" w:hint="eastAsia"/>
          <w:kern w:val="0"/>
          <w:sz w:val="21"/>
          <w:szCs w:val="21"/>
        </w:rPr>
        <w:t>年以下有期徒刑。但是剛才召委主動表示，應處</w:t>
      </w:r>
      <w:r>
        <w:rPr>
          <w:rFonts w:ascii="Times New Roman" w:eastAsia="DFMing-Lt-HK-BF" w:hAnsi="Times New Roman"/>
          <w:kern w:val="0"/>
          <w:sz w:val="21"/>
          <w:szCs w:val="21"/>
        </w:rPr>
        <w:t xml:space="preserve">2 </w:t>
      </w:r>
      <w:r>
        <w:rPr>
          <w:rFonts w:ascii="DFMing-Lt-HK-BF" w:eastAsia="DFMing-Lt-HK-BF" w:cs="DFMing-Lt-HK-BF" w:hint="eastAsia"/>
          <w:kern w:val="0"/>
          <w:sz w:val="21"/>
          <w:szCs w:val="21"/>
        </w:rPr>
        <w:t>年以上有期徒刑至無期徒刑。對於刑責這個部分，過去我們認為要證明它會嚴重危害人體健康，但這一點太難認定了，以這次的順丁烯二酸為例，雖然它是低毒性的物質，但長期大量食用還是會對健康造成影響。不過要證明它會嚴重危害人體健康需要很長的時間，所以關於這個部分，本席主張只要違反第十五條且情節重大，例如惡意添加、摻入有毒物質或過期，就主動科以刑責。當然，我們可以再討論，挑出幾項比較重大的惡行。你們有沒有看過本席提出來的版本？對於這個部分，你們有何意見？</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F818A6">
        <w:rPr>
          <w:rFonts w:ascii="DFHei-Md-HK-BF" w:eastAsia="DFHei-Md-HK-BF" w:cs="DFHei-Md-HK-BF" w:hint="eastAsia"/>
          <w:b/>
          <w:kern w:val="0"/>
          <w:sz w:val="21"/>
          <w:szCs w:val="21"/>
        </w:rPr>
        <w:t>黃研究員文魁：</w:t>
      </w:r>
      <w:r>
        <w:rPr>
          <w:rFonts w:ascii="DFMing-Lt-HK-BF" w:eastAsia="DFMing-Lt-HK-BF" w:cs="DFMing-Lt-HK-BF" w:hint="eastAsia"/>
          <w:kern w:val="0"/>
          <w:sz w:val="21"/>
          <w:szCs w:val="21"/>
        </w:rPr>
        <w:t>基本上，如果違反前面那幾項構成要件就立刻科以刑責，這會產生一個問題，因為行政罰法規定得很明確，一行為同時違反行政罰和刑事罰時，就以刑事罰來處理，這樣前面很多條文都會被架空。</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F818A6">
        <w:rPr>
          <w:rFonts w:ascii="DFHei-Md-HK-BF" w:eastAsia="DFHei-Md-HK-BF" w:cs="DFHei-Md-HK-BF" w:hint="eastAsia"/>
          <w:b/>
          <w:kern w:val="0"/>
          <w:sz w:val="21"/>
          <w:szCs w:val="21"/>
        </w:rPr>
        <w:t>王委員育敏：</w:t>
      </w:r>
      <w:r>
        <w:rPr>
          <w:rFonts w:ascii="DFMing-Lt-HK-BF" w:eastAsia="DFMing-Lt-HK-BF" w:cs="DFMing-Lt-HK-BF" w:hint="eastAsia"/>
          <w:kern w:val="0"/>
          <w:sz w:val="21"/>
          <w:szCs w:val="21"/>
        </w:rPr>
        <w:t>不會，法務部說不會，這沒有關係。這一點我們之前有問過，請法務部說明一下。這沒有擇一的問題。</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F818A6">
        <w:rPr>
          <w:rFonts w:ascii="DFHei-Md-HK-BF" w:eastAsia="DFHei-Md-HK-BF" w:cs="DFHei-Md-HK-BF" w:hint="eastAsia"/>
          <w:b/>
          <w:kern w:val="0"/>
          <w:sz w:val="21"/>
          <w:szCs w:val="21"/>
        </w:rPr>
        <w:t>林參事秀蓮：</w:t>
      </w:r>
      <w:r>
        <w:rPr>
          <w:rFonts w:ascii="DFMing-Lt-HK-BF" w:eastAsia="DFMing-Lt-HK-BF" w:cs="DFMing-Lt-HK-BF" w:hint="eastAsia"/>
          <w:kern w:val="0"/>
          <w:sz w:val="21"/>
          <w:szCs w:val="21"/>
        </w:rPr>
        <w:t>依照行政罰法的規定是必須擇一，但如果兩個構成要件是一樣的，行政罰還是有存在的價值。因為刑法是處罰故意，行政罰法是處罰故意和過失，再加上刑法有緩起訴、緩刑、無罪免訴等很多情形，假如檢察官緩起訴或法院判緩刑，他沒有被判刑或關進監獄，此時，我們還是可以依照行政罰法的規定處以行政罰。如果這一條沒有規定行政罰，那可能就沒有辦法處罰他了，所以它還是有存在的價值。</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F818A6">
        <w:rPr>
          <w:rFonts w:ascii="DFHei-Md-HK-BF" w:eastAsia="DFHei-Md-HK-BF" w:cs="DFHei-Md-HK-BF" w:hint="eastAsia"/>
          <w:b/>
          <w:kern w:val="0"/>
          <w:sz w:val="21"/>
          <w:szCs w:val="21"/>
        </w:rPr>
        <w:t>王委員育敏：</w:t>
      </w:r>
      <w:r>
        <w:rPr>
          <w:rFonts w:ascii="DFMing-Lt-HK-BF" w:eastAsia="DFMing-Lt-HK-BF" w:cs="DFMing-Lt-HK-BF" w:hint="eastAsia"/>
          <w:kern w:val="0"/>
          <w:sz w:val="21"/>
          <w:szCs w:val="21"/>
        </w:rPr>
        <w:t>所以法務部的主張是，這部分可以納入規範，對不對？</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F818A6">
        <w:rPr>
          <w:rFonts w:ascii="DFHei-Md-HK-BF" w:eastAsia="DFHei-Md-HK-BF" w:cs="DFHei-Md-HK-BF" w:hint="eastAsia"/>
          <w:b/>
          <w:kern w:val="0"/>
          <w:sz w:val="21"/>
          <w:szCs w:val="21"/>
        </w:rPr>
        <w:t>林參事秀蓮：</w:t>
      </w:r>
      <w:r>
        <w:rPr>
          <w:rFonts w:ascii="DFMing-Lt-HK-BF" w:eastAsia="DFMing-Lt-HK-BF" w:cs="DFMing-Lt-HK-BF" w:hint="eastAsia"/>
          <w:kern w:val="0"/>
          <w:sz w:val="21"/>
          <w:szCs w:val="21"/>
        </w:rPr>
        <w:t>對。</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Pr>
          <w:rFonts w:ascii="DFMing-Lt-HK-BF" w:eastAsia="DFMing-Lt-HK-BF" w:cs="DFMing-Lt-HK-BF" w:hint="eastAsia"/>
          <w:kern w:val="0"/>
          <w:sz w:val="21"/>
          <w:szCs w:val="21"/>
        </w:rPr>
        <w:t>……</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F818A6">
        <w:rPr>
          <w:rFonts w:ascii="DFHei-Md-HK-BF" w:eastAsia="DFHei-Md-HK-BF" w:cs="DFHei-Md-HK-BF" w:hint="eastAsia"/>
          <w:b/>
          <w:kern w:val="0"/>
          <w:sz w:val="21"/>
          <w:szCs w:val="21"/>
        </w:rPr>
        <w:t>王委員育敏：</w:t>
      </w:r>
      <w:r>
        <w:rPr>
          <w:rFonts w:ascii="DFMing-Lt-HK-BF" w:eastAsia="DFMing-Lt-HK-BF" w:cs="DFMing-Lt-HK-BF" w:hint="eastAsia"/>
          <w:kern w:val="0"/>
          <w:sz w:val="21"/>
          <w:szCs w:val="21"/>
        </w:rPr>
        <w:t>……本席在修正這條條文時，有參考日本的做法。日本的做法是，不用證明該物質對人體有嚴重危害，只要你有這種惡意的行為，就可以處</w:t>
      </w:r>
      <w:r>
        <w:rPr>
          <w:rFonts w:ascii="DFMing-Lt-HK-BF" w:eastAsia="DFMing-Lt-HK-BF" w:cs="DFMing-Lt-HK-BF"/>
          <w:kern w:val="0"/>
          <w:sz w:val="21"/>
          <w:szCs w:val="21"/>
        </w:rPr>
        <w:t xml:space="preserve"> </w:t>
      </w:r>
      <w:r>
        <w:rPr>
          <w:rFonts w:ascii="Times New Roman" w:eastAsia="DFHei-Md-HK-BF" w:hAnsi="Times New Roman"/>
          <w:kern w:val="0"/>
          <w:sz w:val="21"/>
          <w:szCs w:val="21"/>
        </w:rPr>
        <w:t xml:space="preserve">3 </w:t>
      </w:r>
      <w:r>
        <w:rPr>
          <w:rFonts w:ascii="DFMing-Lt-HK-BF" w:eastAsia="DFMing-Lt-HK-BF" w:cs="DFMing-Lt-HK-BF" w:hint="eastAsia"/>
          <w:kern w:val="0"/>
          <w:sz w:val="21"/>
          <w:szCs w:val="21"/>
        </w:rPr>
        <w:t>年以下有期徒刑。這分為兩個層次，第一個層次的刑罰沒有很重，但如果證明該物質會對人體造成嚴重傷害，就回歸你們原來的規定，處以較重的刑責。</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Pr>
          <w:rFonts w:ascii="DFMing-Lt-HK-BF" w:eastAsia="DFMing-Lt-HK-BF" w:cs="DFMing-Lt-HK-BF" w:hint="eastAsia"/>
          <w:kern w:val="0"/>
          <w:sz w:val="21"/>
          <w:szCs w:val="21"/>
        </w:rPr>
        <w:t>……</w:t>
      </w:r>
    </w:p>
    <w:p w:rsidR="00A8596B" w:rsidRDefault="00A8596B" w:rsidP="003F56D3">
      <w:pPr>
        <w:autoSpaceDE w:val="0"/>
        <w:autoSpaceDN w:val="0"/>
        <w:adjustRightInd w:val="0"/>
        <w:rPr>
          <w:rFonts w:ascii="DFMing-Lt-HK-BF" w:eastAsia="DFMing-Lt-HK-BF" w:hAnsi="Times New Roman" w:cs="DFMing-Lt-HK-BF"/>
          <w:kern w:val="0"/>
          <w:sz w:val="21"/>
          <w:szCs w:val="21"/>
        </w:rPr>
      </w:pPr>
      <w:r w:rsidRPr="00C04E0A">
        <w:rPr>
          <w:rFonts w:ascii="DFHei-Md-HK-BF" w:eastAsia="DFHei-Md-HK-BF" w:hAnsi="Times New Roman" w:cs="DFHei-Md-HK-BF" w:hint="eastAsia"/>
          <w:b/>
          <w:kern w:val="0"/>
          <w:sz w:val="21"/>
          <w:szCs w:val="21"/>
        </w:rPr>
        <w:t>王委員育敏：</w:t>
      </w:r>
      <w:r>
        <w:rPr>
          <w:rFonts w:ascii="DFMing-Lt-HK-BF" w:eastAsia="DFMing-Lt-HK-BF" w:hAnsi="Times New Roman" w:cs="DFMing-Lt-HK-BF" w:hint="eastAsia"/>
          <w:kern w:val="0"/>
          <w:sz w:val="21"/>
          <w:szCs w:val="21"/>
        </w:rPr>
        <w:t>關於第四十九條，本席的意見前面發言都已經有提到，光看第十五條，其實從第一款到第十款，犯案動機都是不一樣的，</w:t>
      </w:r>
      <w:r w:rsidRPr="00C04E0A">
        <w:rPr>
          <w:rFonts w:ascii="DFMing-Lt-HK-BF" w:eastAsia="DFMing-Lt-HK-BF" w:hAnsi="Times New Roman" w:cs="DFMing-Lt-HK-BF" w:hint="eastAsia"/>
          <w:kern w:val="0"/>
          <w:sz w:val="21"/>
          <w:szCs w:val="21"/>
          <w:u w:val="single"/>
        </w:rPr>
        <w:t>特別是第七款和第十款，都是蓄意犯行</w:t>
      </w:r>
      <w:r>
        <w:rPr>
          <w:rFonts w:ascii="DFMing-Lt-HK-BF" w:eastAsia="DFMing-Lt-HK-BF" w:hAnsi="Times New Roman" w:cs="DFMing-Lt-HK-BF" w:hint="eastAsia"/>
          <w:kern w:val="0"/>
          <w:sz w:val="21"/>
          <w:szCs w:val="21"/>
        </w:rPr>
        <w:t>；</w:t>
      </w:r>
      <w:r w:rsidRPr="003F56D3">
        <w:rPr>
          <w:rFonts w:ascii="DFMing-Lt-HK-BF" w:eastAsia="DFMing-Lt-HK-BF" w:hAnsi="Times New Roman" w:cs="DFMing-Lt-HK-BF" w:hint="eastAsia"/>
          <w:kern w:val="0"/>
          <w:sz w:val="21"/>
          <w:szCs w:val="21"/>
          <w:u w:val="single"/>
        </w:rPr>
        <w:t>第七款是摻偽或假冒，這是非常明確的；第十款是這次修正最重要的部分，就是添加非法添加物。</w:t>
      </w:r>
      <w:r>
        <w:rPr>
          <w:rFonts w:ascii="DFMing-Lt-HK-BF" w:eastAsia="DFMing-Lt-HK-BF" w:hAnsi="Times New Roman" w:cs="DFMing-Lt-HK-BF" w:hint="eastAsia"/>
          <w:kern w:val="0"/>
          <w:sz w:val="21"/>
          <w:szCs w:val="21"/>
        </w:rPr>
        <w:t>本席主張，面對這種蓄意的添加，不必再證明對人體危害有多深，因為他的犯意非常明顯，應該直接在第四十九條規範，處以三年以下有期徒刑。剛剛前面大家討論時一再提到，要證明對人體健康有危害的因果關係太難，但如果</w:t>
      </w:r>
      <w:r w:rsidRPr="003F56D3">
        <w:rPr>
          <w:rFonts w:ascii="DFMing-Lt-HK-BF" w:eastAsia="DFMing-Lt-HK-BF" w:hAnsi="Times New Roman" w:cs="DFMing-Lt-HK-BF" w:hint="eastAsia"/>
          <w:kern w:val="0"/>
          <w:sz w:val="21"/>
          <w:szCs w:val="21"/>
          <w:u w:val="single"/>
        </w:rPr>
        <w:t>我們想要阻止廠商惡意的行為，就應該在此多增列這樣一個罰責規定，特別是針對添加非法添加物及摻偽或假冒，因為這都不是製程中可能遭受病毒感染等很難防範的問題，而是人為蓄意作為</w:t>
      </w:r>
      <w:r>
        <w:rPr>
          <w:rFonts w:ascii="DFMing-Lt-HK-BF" w:eastAsia="DFMing-Lt-HK-BF" w:hAnsi="Times New Roman" w:cs="DFMing-Lt-HK-BF" w:hint="eastAsia"/>
          <w:kern w:val="0"/>
          <w:sz w:val="21"/>
          <w:szCs w:val="21"/>
        </w:rPr>
        <w:t>，所以，本席主張這部分應處三年以下有期徒刑。對此，食管局意見如何？</w:t>
      </w:r>
    </w:p>
    <w:p w:rsidR="00A8596B" w:rsidRDefault="00A8596B" w:rsidP="003F56D3">
      <w:pPr>
        <w:autoSpaceDE w:val="0"/>
        <w:autoSpaceDN w:val="0"/>
        <w:adjustRightInd w:val="0"/>
        <w:rPr>
          <w:rFonts w:ascii="DFMing-Lt-HK-BF" w:eastAsia="DFMing-Lt-HK-BF" w:hAnsi="Times New Roman" w:cs="DFMing-Lt-HK-BF"/>
          <w:kern w:val="0"/>
          <w:sz w:val="21"/>
          <w:szCs w:val="21"/>
        </w:rPr>
      </w:pPr>
      <w:r w:rsidRPr="003F56D3">
        <w:rPr>
          <w:rFonts w:ascii="DFHei-Md-HK-BF" w:eastAsia="DFHei-Md-HK-BF" w:hAnsi="Times New Roman" w:cs="DFHei-Md-HK-BF" w:hint="eastAsia"/>
          <w:b/>
          <w:kern w:val="0"/>
          <w:sz w:val="21"/>
          <w:szCs w:val="21"/>
        </w:rPr>
        <w:t>康局長照洲：</w:t>
      </w:r>
      <w:r>
        <w:rPr>
          <w:rFonts w:ascii="DFMing-Lt-HK-BF" w:eastAsia="DFMing-Lt-HK-BF" w:hAnsi="Times New Roman" w:cs="DFMing-Lt-HK-BF" w:hint="eastAsia"/>
          <w:kern w:val="0"/>
          <w:sz w:val="21"/>
          <w:szCs w:val="21"/>
        </w:rPr>
        <w:t>委員提案的精神，其實和剛剛蔡委員提案的精神相同，綜合各位委員版本，我們建議本條第一項修正為「有第十五條第一項第七、第十款行為者，處三年以下有期徒刑。」第二項「有第四十四條至前條行為，致人於死者，處無期徒刑或七年以上有期徒刑，得併科新台幣二千萬元以下罰金；致重傷者，處三年以上十年以下有期徒刑，得併科新台幣一千五百萬元以下罰金。致危害人體健康者，處七年以下有期徒刑、拘役或併科新台幣一千萬元以下罰金。」第三項「因過失犯前項之罪者，處一年以下有期徒刑、拘役或科新台幣六百萬元以下罰金。」第四項「法人之代表人、法人或自然人之代理人、受僱人或其他從業人員，因執行業務犯第一項之罪者，除處罰其行為人外，對該法人或自然人科以第一項之罰金。」也就是說，在第一項部分，把蔡委員提到的添加物部分納入，處三年以下有期徒刑。</w:t>
      </w:r>
    </w:p>
    <w:p w:rsidR="00A8596B" w:rsidRDefault="00A8596B" w:rsidP="003F56D3">
      <w:pPr>
        <w:autoSpaceDE w:val="0"/>
        <w:autoSpaceDN w:val="0"/>
        <w:adjustRightInd w:val="0"/>
        <w:rPr>
          <w:rFonts w:ascii="DFMing-Lt-HK-BF" w:eastAsia="DFMing-Lt-HK-BF" w:hAnsi="Times New Roman" w:cs="DFMing-Lt-HK-BF"/>
          <w:kern w:val="0"/>
          <w:sz w:val="21"/>
          <w:szCs w:val="21"/>
        </w:rPr>
      </w:pPr>
      <w:r w:rsidRPr="003F56D3">
        <w:rPr>
          <w:rFonts w:ascii="DFHei-Md-HK-BF" w:eastAsia="DFHei-Md-HK-BF" w:hAnsi="Times New Roman" w:cs="DFHei-Md-HK-BF" w:hint="eastAsia"/>
          <w:b/>
          <w:kern w:val="0"/>
          <w:sz w:val="21"/>
          <w:szCs w:val="21"/>
        </w:rPr>
        <w:t>王委員育敏</w:t>
      </w:r>
      <w:r>
        <w:rPr>
          <w:rFonts w:ascii="DFHei-Md-HK-BF" w:eastAsia="DFHei-Md-HK-BF" w:hAnsi="Times New Roman" w:cs="DFHei-Md-HK-BF" w:hint="eastAsia"/>
          <w:kern w:val="0"/>
          <w:sz w:val="21"/>
          <w:szCs w:val="21"/>
        </w:rPr>
        <w:t>：</w:t>
      </w:r>
      <w:r>
        <w:rPr>
          <w:rFonts w:ascii="DFMing-Lt-HK-BF" w:eastAsia="DFMing-Lt-HK-BF" w:hAnsi="Times New Roman" w:cs="DFMing-Lt-HK-BF" w:hint="eastAsia"/>
          <w:kern w:val="0"/>
          <w:sz w:val="21"/>
          <w:szCs w:val="21"/>
        </w:rPr>
        <w:t>還有摻偽或假冒也納入。</w:t>
      </w:r>
    </w:p>
    <w:p w:rsidR="00A8596B" w:rsidRDefault="00A8596B" w:rsidP="003F56D3">
      <w:pPr>
        <w:autoSpaceDE w:val="0"/>
        <w:autoSpaceDN w:val="0"/>
        <w:adjustRightInd w:val="0"/>
        <w:rPr>
          <w:rFonts w:ascii="DFMing-Lt-HK-BF" w:eastAsia="DFMing-Lt-HK-BF" w:hAnsi="Times New Roman" w:cs="DFMing-Lt-HK-BF"/>
          <w:kern w:val="0"/>
          <w:sz w:val="21"/>
          <w:szCs w:val="21"/>
        </w:rPr>
      </w:pPr>
      <w:r w:rsidRPr="003F56D3">
        <w:rPr>
          <w:rFonts w:ascii="DFHei-Md-HK-BF" w:eastAsia="DFHei-Md-HK-BF" w:hAnsi="Times New Roman" w:cs="DFHei-Md-HK-BF" w:hint="eastAsia"/>
          <w:b/>
          <w:kern w:val="0"/>
          <w:sz w:val="21"/>
          <w:szCs w:val="21"/>
        </w:rPr>
        <w:t>康局長照洲</w:t>
      </w:r>
      <w:r>
        <w:rPr>
          <w:rFonts w:ascii="DFHei-Md-HK-BF" w:eastAsia="DFHei-Md-HK-BF" w:hAnsi="Times New Roman" w:cs="DFHei-Md-HK-BF" w:hint="eastAsia"/>
          <w:kern w:val="0"/>
          <w:sz w:val="21"/>
          <w:szCs w:val="21"/>
        </w:rPr>
        <w:t>：</w:t>
      </w:r>
      <w:r>
        <w:rPr>
          <w:rFonts w:ascii="DFMing-Lt-HK-BF" w:eastAsia="DFMing-Lt-HK-BF" w:hAnsi="Times New Roman" w:cs="DFMing-Lt-HK-BF" w:hint="eastAsia"/>
          <w:kern w:val="0"/>
          <w:sz w:val="21"/>
          <w:szCs w:val="21"/>
        </w:rPr>
        <w:t>是。</w:t>
      </w:r>
    </w:p>
    <w:p w:rsidR="00A8596B" w:rsidRPr="00753752" w:rsidRDefault="00A8596B" w:rsidP="00C04E0A">
      <w:pPr>
        <w:autoSpaceDE w:val="0"/>
        <w:autoSpaceDN w:val="0"/>
        <w:adjustRightInd w:val="0"/>
        <w:spacing w:line="276" w:lineRule="auto"/>
        <w:rPr>
          <w:rFonts w:ascii="DFMing-Lt-HK-BF" w:eastAsia="DFMing-Lt-HK-BF" w:cs="DFMing-Lt-HK-BF"/>
          <w:kern w:val="0"/>
          <w:sz w:val="21"/>
          <w:szCs w:val="21"/>
        </w:rPr>
      </w:pPr>
    </w:p>
    <w:p w:rsidR="00A8596B" w:rsidRPr="004470A0" w:rsidRDefault="00A8596B" w:rsidP="00F60CDA">
      <w:pPr>
        <w:autoSpaceDE w:val="0"/>
        <w:autoSpaceDN w:val="0"/>
        <w:adjustRightInd w:val="0"/>
        <w:spacing w:line="276" w:lineRule="auto"/>
        <w:rPr>
          <w:rFonts w:ascii="標楷體" w:eastAsia="標楷體" w:hAnsi="標楷體" w:cs="DFMing-Lt-HK-BF"/>
          <w:kern w:val="0"/>
          <w:sz w:val="28"/>
          <w:szCs w:val="28"/>
        </w:rPr>
      </w:pPr>
      <w:r>
        <w:rPr>
          <w:rStyle w:val="text30"/>
          <w:rFonts w:ascii="MS Gothic" w:eastAsia="MS Gothic" w:hAnsi="MS Gothic" w:cs="MS Gothic" w:hint="eastAsia"/>
        </w:rPr>
        <w:t>⑯</w:t>
      </w:r>
      <w:r w:rsidRPr="004470A0">
        <w:rPr>
          <w:rFonts w:ascii="標楷體" w:eastAsia="標楷體" w:hAnsi="標楷體" w:cs="DFMing-Lt-HK-BF" w:hint="eastAsia"/>
          <w:kern w:val="0"/>
          <w:sz w:val="28"/>
          <w:szCs w:val="28"/>
        </w:rPr>
        <w:t>陳委員其邁的發言內容：</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F818A6">
        <w:rPr>
          <w:rFonts w:ascii="DFHei-Md-HK-BF" w:eastAsia="DFHei-Md-HK-BF" w:cs="DFHei-Md-HK-BF" w:hint="eastAsia"/>
          <w:b/>
          <w:kern w:val="0"/>
          <w:sz w:val="21"/>
          <w:szCs w:val="21"/>
        </w:rPr>
        <w:t>陳委員其邁：</w:t>
      </w:r>
      <w:r>
        <w:rPr>
          <w:rFonts w:ascii="DFMing-Lt-HK-BF" w:eastAsia="DFMing-Lt-HK-BF" w:cs="DFMing-Lt-HK-BF" w:hint="eastAsia"/>
          <w:kern w:val="0"/>
          <w:sz w:val="21"/>
          <w:szCs w:val="21"/>
        </w:rPr>
        <w:t>主席、各位列席官員、各位同仁。第四十九條是有關健康損害的一些追溯情況，不管是賠償或刑事責任。對於本條，本席支持田委員秋堇等所提的版本。它最重要的地方在於，假如主管機關認定有情節重大時，得對該法人處以上一會計年度銷售金額百分之十以下罰鍰。這突破過去我們處理食品衛生管理法時所謂的定額罰款，有點朝定率的精神來做修正。本席認為，基本上這樣是合理的。以這次毒澱粉事件為例，像我常常去超商買黑輪或關東煮，現在告訴我這些相關食品對健康有害，按照現行第四十九條規定處一千萬元以下罰鍰，對大企業、連鎖企業來講根本就是「蚊子叮牛角」，罰他一千萬有什麼用，對不對？</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Pr>
          <w:rFonts w:ascii="DFMing-Lt-HK-BF" w:eastAsia="DFMing-Lt-HK-BF" w:cs="DFMing-Lt-HK-BF" w:hint="eastAsia"/>
          <w:kern w:val="0"/>
          <w:sz w:val="21"/>
          <w:szCs w:val="21"/>
        </w:rPr>
        <w:t xml:space="preserve">　　其實食品衛生管理法在設計精神上，罰款是一個部分，賠償是另一個部分。假如很容易讓消費者透過司法訴訟程序，拿到他應得的賠償金，那麼罰款金額稍微低一點還無所謂。可是現行制度呢？從三聚氰胺事件開始，衛生署康局長和當時的林署長都叫我們多喝水。塑化劑事件發生了，怎麼辦？消費者受害，也叫我們多喝水。現在有毒澱粉，又是叫我們多喝水。局長，你好像是替「多喝水」這個品牌在廣告一樣，根本束手無策！面對這些毒害人民健康的廠商，衛生署拿不出任何的具體對策！所以我認為，既然在消費者賠償部分，消費者根本求償無門，那麼在罰責部分就應該加重。</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Pr>
          <w:rFonts w:ascii="DFMing-Lt-HK-BF" w:eastAsia="DFMing-Lt-HK-BF" w:cs="DFMing-Lt-HK-BF" w:hint="eastAsia"/>
          <w:kern w:val="0"/>
          <w:sz w:val="21"/>
          <w:szCs w:val="21"/>
        </w:rPr>
        <w:t xml:space="preserve">　　田委員秋堇等所提的所謂定率賠償金額，我覺得朝野都應該支持。因為這樣才能讓那些大型企業負起應負的企業主責任，才能夠產生警嚇的效果，對不對？這些大型連鎖超商販賣有毒物品的違害程度，當然超過路邊賣貢丸、肉丸的廠商。到目前為止，包括塑化劑、三聚氰胺等事件，假如在現行制度下，沒有任何消費者拿到賠償金，那麼我認為這個賠償金額應該大幅提高。這是第一點。</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Pr>
          <w:rFonts w:ascii="DFMing-Lt-HK-BF" w:eastAsia="DFMing-Lt-HK-BF" w:cs="DFMing-Lt-HK-BF" w:hint="eastAsia"/>
          <w:kern w:val="0"/>
          <w:sz w:val="21"/>
          <w:szCs w:val="21"/>
        </w:rPr>
        <w:t xml:space="preserve">　　第二點，假如賠償金額訂得高，那麼賠償金會跑去哪裡？是跑到政府公務預算裡。結果是政府的口袋肥了，但消費者一樣求償無門。所以我認為應該設計一套機制，將原來的罰款金額拿來設立基金，例如衛生署設立一個所謂的食品安全保護基金，專款專用，也就是說，把罰款收入移為基金來源。這個基金怎麼運用？第一，作為消費者團體訴訟的補助費用；第二，作為這些健康相關風險評估的費用；第三，作為像塑化劑當時的特別門診經費，因為塑化劑所造成相關醫療費用支出的補助費。這樣才合理，對不對？否則政府部門去取締，即使得到田委員秋堇等所提的銷售金額</w:t>
      </w:r>
      <w:r>
        <w:rPr>
          <w:rFonts w:ascii="Times New Roman" w:eastAsia="DFMing-Lt-HK-BF" w:hAnsi="Times New Roman"/>
          <w:kern w:val="0"/>
          <w:sz w:val="21"/>
          <w:szCs w:val="21"/>
        </w:rPr>
        <w:t>10%</w:t>
      </w:r>
      <w:r>
        <w:rPr>
          <w:rFonts w:ascii="DFMing-Lt-HK-BF" w:eastAsia="DFMing-Lt-HK-BF" w:cs="DFMing-Lt-HK-BF" w:hint="eastAsia"/>
          <w:kern w:val="0"/>
          <w:sz w:val="21"/>
          <w:szCs w:val="21"/>
        </w:rPr>
        <w:t>罰款比率，也是拿到政府口袋，那消費者怎麼辦？</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Pr>
          <w:rFonts w:ascii="DFMing-Lt-HK-BF" w:eastAsia="DFMing-Lt-HK-BF" w:cs="DFMing-Lt-HK-BF" w:hint="eastAsia"/>
          <w:kern w:val="0"/>
          <w:sz w:val="21"/>
          <w:szCs w:val="21"/>
        </w:rPr>
        <w:t xml:space="preserve">　　我們都很清楚，特別是衛生署幾位學過公共衛生的官員都很清楚，食品對健康的危害，你怎麼去舉證？你告訴我怎麼去舉證？現在的問題是，像急性腎小球腎炎的傷害怎麼去舉證？根本無從舉證起！我可以跟大家保證，到目前為止沒有人因為毒澱粉到醫院就醫，但是毒澱粉對健康有沒有危害？有嘛！不是沒有危害，對不對？量少但是人口多，毒性物質的噸數假如夠多，就公共衛生的角度來看，那當然是有風險、有危害的。所以我認為，你們不能因為舉證困難就使消費者求償無門。</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Pr>
          <w:rFonts w:ascii="DFMing-Lt-HK-BF" w:eastAsia="DFMing-Lt-HK-BF" w:cs="DFMing-Lt-HK-BF" w:hint="eastAsia"/>
          <w:kern w:val="0"/>
          <w:sz w:val="21"/>
          <w:szCs w:val="21"/>
        </w:rPr>
        <w:t xml:space="preserve">　　田委員秋堇等所提的這個條文，最重要的精神在於，消費者假如不易或不能證明其實際損害額的時候，得請法院依侵害情節，以每人每一事件五百元以上、二萬元以下計算。這是相當合理的。你們把這些罰款收入，拿來作為訴訟費用的補助、特別門診的補助、風險評估研究的補助，以及在訴訟過程中，把原來必須由消費者負更多舉證責任的部分，作一衡平性規定是合理的。像這樣類似消費者保護的精神，在過去立法院制定法律時曾經出現過，就是電腦處理個人資料保護法。電腦處理個人資料保護法裡面有相關的規定。</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Pr>
          <w:rFonts w:ascii="DFMing-Lt-HK-BF" w:eastAsia="DFMing-Lt-HK-BF" w:cs="DFMing-Lt-HK-BF" w:hint="eastAsia"/>
          <w:kern w:val="0"/>
          <w:sz w:val="21"/>
          <w:szCs w:val="21"/>
        </w:rPr>
        <w:t xml:space="preserve">　　在舉證困難的情況下，我認為田委員秋堇提案的兩大精神如果能夠加入，假如各位同仁願意支持成立</w:t>
      </w:r>
      <w:r w:rsidRPr="00F818A6">
        <w:rPr>
          <w:rFonts w:ascii="DFMing-Lt-HK-BF" w:eastAsia="DFMing-Lt-HK-BF" w:cs="DFMing-Lt-HK-BF" w:hint="eastAsia"/>
          <w:kern w:val="0"/>
          <w:sz w:val="21"/>
          <w:szCs w:val="21"/>
          <w:u w:val="single"/>
        </w:rPr>
        <w:t>消費者保護基金</w:t>
      </w:r>
      <w:r>
        <w:rPr>
          <w:rFonts w:ascii="DFMing-Lt-HK-BF" w:eastAsia="DFMing-Lt-HK-BF" w:cs="DFMing-Lt-HK-BF" w:hint="eastAsia"/>
          <w:kern w:val="0"/>
          <w:sz w:val="21"/>
          <w:szCs w:val="21"/>
        </w:rPr>
        <w:t>的方式，將罰款專款專用於因食品安全受害的相關民眾，不管是就醫、研究或訴訟的補助，我想是相當合理的。站在保護消費者的立場，我們懇請各位同仁能夠給予支持。</w:t>
      </w:r>
    </w:p>
    <w:p w:rsidR="00A8596B" w:rsidRDefault="00A8596B" w:rsidP="00F60CDA">
      <w:pPr>
        <w:autoSpaceDE w:val="0"/>
        <w:autoSpaceDN w:val="0"/>
        <w:adjustRightInd w:val="0"/>
        <w:spacing w:line="276" w:lineRule="auto"/>
        <w:rPr>
          <w:rFonts w:ascii="Times New Roman" w:eastAsia="DFHei-Md-HK-BF" w:hAnsi="Times New Roman"/>
          <w:kern w:val="0"/>
          <w:sz w:val="21"/>
          <w:szCs w:val="21"/>
        </w:rPr>
      </w:pPr>
      <w:r w:rsidRPr="00F818A6">
        <w:rPr>
          <w:rFonts w:ascii="DFHei-Md-HK-BF" w:eastAsia="DFHei-Md-HK-BF" w:cs="DFHei-Md-HK-BF" w:hint="eastAsia"/>
          <w:b/>
          <w:kern w:val="0"/>
          <w:sz w:val="21"/>
          <w:szCs w:val="21"/>
        </w:rPr>
        <w:t>主席：</w:t>
      </w:r>
      <w:r>
        <w:rPr>
          <w:rFonts w:ascii="DFMing-Lt-HK-BF" w:eastAsia="DFMing-Lt-HK-BF" w:cs="DFMing-Lt-HK-BF" w:hint="eastAsia"/>
          <w:kern w:val="0"/>
          <w:sz w:val="21"/>
          <w:szCs w:val="21"/>
        </w:rPr>
        <w:t>署長，陳委員其邁所說的意見和我早上說的差不多，意思是一樣的。我們有藥害基金，現在再設立一個食害基金，用罰款收入來補償，因為舉證真的很難。如果有民眾提出申請，就多多少少給他補償，這樣可能更實際。</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F818A6">
        <w:rPr>
          <w:rFonts w:ascii="DFHei-Md-HK-BF" w:eastAsia="DFHei-Md-HK-BF" w:cs="DFHei-Md-HK-BF" w:hint="eastAsia"/>
          <w:b/>
          <w:kern w:val="0"/>
          <w:sz w:val="21"/>
          <w:szCs w:val="21"/>
        </w:rPr>
        <w:t>周法官舒雁：</w:t>
      </w:r>
      <w:r>
        <w:rPr>
          <w:rFonts w:ascii="DFMing-Lt-HK-BF" w:eastAsia="DFMing-Lt-HK-BF" w:cs="DFMing-Lt-HK-BF" w:hint="eastAsia"/>
          <w:kern w:val="0"/>
          <w:sz w:val="21"/>
          <w:szCs w:val="21"/>
        </w:rPr>
        <w:t>報告主席和委員會，就田委員等提案的第三十四條，司法院針對第七項和第八項有一點意見要提出來。</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Pr>
          <w:rFonts w:ascii="DFMing-Lt-HK-BF" w:eastAsia="DFMing-Lt-HK-BF" w:cs="DFMing-Lt-HK-BF" w:hint="eastAsia"/>
          <w:kern w:val="0"/>
          <w:sz w:val="21"/>
          <w:szCs w:val="21"/>
        </w:rPr>
        <w:t xml:space="preserve">　　第七項有關於準用消費者保護法第四十七條到第五十五條規定，提出消費訴訟的部分，因為類似這樣的訴訟，本來就可以適用消費者保護法的相關規定，所以我們認為這裡沒有必要再重複規定。尤其法律上所謂的準用，是指沒有消費者保護法的適用才要明文規定，雖然不能適用消費者保護法，但例外讓它可以適用。這樣的情形在法律上叫作「準用」。</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Pr>
          <w:rFonts w:ascii="DFMing-Lt-HK-BF" w:eastAsia="DFMing-Lt-HK-BF" w:cs="DFMing-Lt-HK-BF" w:hint="eastAsia"/>
          <w:kern w:val="0"/>
          <w:sz w:val="21"/>
          <w:szCs w:val="21"/>
        </w:rPr>
        <w:t xml:space="preserve">　　田委員版本規定並得準用消費者保護法第四十七條到第五十五條規定的消費訴訟，可能會排除以後這樣的民訴去適用消費者保護法。像第七條第三項由企業經營者來證明自己無過失，這樣的舉證責任導致對消費者有利的規定，將來有可能在法院實務上被排除掉。因為食品衛生安全出問題的相關民訴，本來就可以適用消費者保護法，所以我們建議，第七項似乎沒有規定的必要。現行規定就已經可以處理了。</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Pr>
          <w:rFonts w:ascii="DFMing-Lt-HK-BF" w:eastAsia="DFMing-Lt-HK-BF" w:cs="DFMing-Lt-HK-BF" w:hint="eastAsia"/>
          <w:kern w:val="0"/>
          <w:sz w:val="21"/>
          <w:szCs w:val="21"/>
        </w:rPr>
        <w:t xml:space="preserve">　　至於第八項有關消費者不易或不能證明其實際損害額這部分，其實主席和很多委員都提到，毒澱粉、塑化劑造成的問題，困難點不在於被害人沒有辦法證明他身體受到損害，而是沒有辦法證明因果關係。就像剛才委員也講到，今天消費者的腎小管受到損害去門診就醫，那個損害和損害額在法院實務判斷上沒有問題，困難的是相當因果關係沒有辦法去認定。所以第八項的規定，其實沒有辦法解決委員想要解決的問題。</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Pr>
          <w:rFonts w:ascii="DFMing-Lt-HK-BF" w:eastAsia="DFMing-Lt-HK-BF" w:cs="DFMing-Lt-HK-BF" w:hint="eastAsia"/>
          <w:kern w:val="0"/>
          <w:sz w:val="21"/>
          <w:szCs w:val="21"/>
        </w:rPr>
        <w:t xml:space="preserve">　　目前法院實務上對於身體跟健康受到損害時，依民法第一百九十三條和第一百九十五條就有相關可以請求損害賠償範圍的規定，包括被害人支出的醫藥費。如果被害人沒有辦法自理生活，譬如必須定期去洗腎，需要有一個人來做看護，他也可以請求看護費……</w:t>
      </w:r>
    </w:p>
    <w:p w:rsidR="00A8596B" w:rsidRPr="004177CE" w:rsidRDefault="00A8596B" w:rsidP="00F60CDA">
      <w:pPr>
        <w:autoSpaceDE w:val="0"/>
        <w:autoSpaceDN w:val="0"/>
        <w:adjustRightInd w:val="0"/>
        <w:spacing w:line="276" w:lineRule="auto"/>
        <w:rPr>
          <w:rFonts w:ascii="DFMing-Lt-HK-BF" w:eastAsia="DFMing-Lt-HK-BF" w:cs="DFMing-Lt-HK-BF"/>
          <w:kern w:val="0"/>
          <w:sz w:val="21"/>
          <w:szCs w:val="21"/>
        </w:rPr>
      </w:pPr>
    </w:p>
    <w:p w:rsidR="00A8596B" w:rsidRPr="004470A0" w:rsidRDefault="00A8596B" w:rsidP="00F60CDA">
      <w:pPr>
        <w:autoSpaceDE w:val="0"/>
        <w:autoSpaceDN w:val="0"/>
        <w:adjustRightInd w:val="0"/>
        <w:spacing w:line="276" w:lineRule="auto"/>
        <w:rPr>
          <w:rFonts w:ascii="標楷體" w:eastAsia="標楷體" w:hAnsi="標楷體" w:cs="DFMing-Lt-HK-BF"/>
          <w:kern w:val="0"/>
          <w:sz w:val="28"/>
          <w:szCs w:val="28"/>
        </w:rPr>
      </w:pPr>
      <w:r>
        <w:rPr>
          <w:rStyle w:val="text30"/>
          <w:rFonts w:ascii="MS Gothic" w:eastAsia="MS Gothic" w:hAnsi="MS Gothic" w:cs="MS Gothic" w:hint="eastAsia"/>
        </w:rPr>
        <w:t>⑰</w:t>
      </w:r>
      <w:r w:rsidRPr="004470A0">
        <w:rPr>
          <w:rFonts w:ascii="標楷體" w:eastAsia="標楷體" w:hAnsi="標楷體" w:cs="DFMing-Lt-HK-BF" w:hint="eastAsia"/>
          <w:kern w:val="0"/>
          <w:sz w:val="28"/>
          <w:szCs w:val="28"/>
        </w:rPr>
        <w:t>田委員秋堇的發言內容：</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F818A6">
        <w:rPr>
          <w:rFonts w:ascii="DFHei-Md-HK-BF" w:eastAsia="DFHei-Md-HK-BF" w:cs="DFHei-Md-HK-BF" w:hint="eastAsia"/>
          <w:b/>
          <w:kern w:val="0"/>
          <w:sz w:val="21"/>
          <w:szCs w:val="21"/>
        </w:rPr>
        <w:t>田委員秋堇：</w:t>
      </w:r>
      <w:r>
        <w:rPr>
          <w:rFonts w:ascii="DFMing-Lt-HK-BF" w:eastAsia="DFMing-Lt-HK-BF" w:cs="DFMing-Lt-HK-BF" w:hint="eastAsia"/>
          <w:kern w:val="0"/>
          <w:sz w:val="21"/>
          <w:szCs w:val="21"/>
        </w:rPr>
        <w:t>……今天我們處於消費者信心全面崩潰的狀況。本席所提的這個法條，事實上是許多食品界學者專家共同想出來的。就是說，即使消費者不易或無法證明他的實際損害時，還是得請求法院依侵害的情節，每人每一事件新台幣五百元以上二萬元以下計算。這個金額看起來不多，但對大公司、大企業來說，他們要面對成千上百的消費者，所以必須把內部的控管做好。像統一公司，他連一句道歉都沒有，只把他的黑輪下架。有人告訴我，他的黑輪供應商已經跟他簽了長達十幾年的合約。既然這樣，為什麼還要用順丁烯二酸呢？因為統一不斷要求降低成本。我沒有去查證，但有人這樣告訴我。</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Pr>
          <w:rFonts w:ascii="DFMing-Lt-HK-BF" w:eastAsia="DFMing-Lt-HK-BF" w:cs="DFMing-Lt-HK-BF" w:hint="eastAsia"/>
          <w:kern w:val="0"/>
          <w:sz w:val="21"/>
          <w:szCs w:val="21"/>
        </w:rPr>
        <w:t xml:space="preserve">　　我的意思是說，這樣規定之後，廠商就知道出了事情他們跑不掉，不要以為這些消費者告不倒他們，也提不出相當因果關係。就算消費者洗腎了，也沒有辦法證明是吃了他們的黑輪或什麼商品。這些廠商有能力去管控，為什麼不去做管控？因為他們知道，消費者出了事情也完完全全拿他們沒辦法！</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Pr>
          <w:rFonts w:ascii="DFMing-Lt-HK-BF" w:eastAsia="DFMing-Lt-HK-BF" w:cs="DFMing-Lt-HK-BF" w:hint="eastAsia"/>
          <w:kern w:val="0"/>
          <w:sz w:val="21"/>
          <w:szCs w:val="21"/>
        </w:rPr>
        <w:t xml:space="preserve">　　基此本席才會提出，「如消費者不易或不能證明其實際損害額時」還是可以向法院請求，要求廠商賠償。例如我透過網路聯合</w:t>
      </w:r>
      <w:r>
        <w:rPr>
          <w:rFonts w:ascii="Times New Roman" w:eastAsia="DFMing-Lt-HK-BF" w:hAnsi="Times New Roman"/>
          <w:kern w:val="0"/>
          <w:sz w:val="21"/>
          <w:szCs w:val="21"/>
        </w:rPr>
        <w:t xml:space="preserve">1 </w:t>
      </w:r>
      <w:r>
        <w:rPr>
          <w:rFonts w:ascii="DFMing-Lt-HK-BF" w:eastAsia="DFMing-Lt-HK-BF" w:cs="DFMing-Lt-HK-BF" w:hint="eastAsia"/>
          <w:kern w:val="0"/>
          <w:sz w:val="21"/>
          <w:szCs w:val="21"/>
        </w:rPr>
        <w:t>萬個人去告廠商，每個人的賠償金額至少是五百元到二萬元。</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F818A6">
        <w:rPr>
          <w:rFonts w:ascii="DFHei-Md-HK-BF" w:eastAsia="DFHei-Md-HK-BF" w:cs="DFHei-Md-HK-BF" w:hint="eastAsia"/>
          <w:b/>
          <w:kern w:val="0"/>
          <w:sz w:val="21"/>
          <w:szCs w:val="21"/>
        </w:rPr>
        <w:t>康局長照洲：</w:t>
      </w:r>
      <w:r>
        <w:rPr>
          <w:rFonts w:ascii="DFMing-Lt-HK-BF" w:eastAsia="DFMing-Lt-HK-BF" w:cs="DFMing-Lt-HK-BF" w:hint="eastAsia"/>
          <w:kern w:val="0"/>
          <w:sz w:val="21"/>
          <w:szCs w:val="21"/>
        </w:rPr>
        <w:t>是。田委員所提的這個條文最後這兩項，其實消保法就有這樣的規定。如果要放在這裡，基本上我們不反對，但是第四十九條講到刑事部分，我們也不知道這樣的文字要插放在哪裡。我們建議，這個文字放到後面的附則。前面的條文……</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F818A6">
        <w:rPr>
          <w:rFonts w:ascii="DFHei-Md-HK-BF" w:eastAsia="DFHei-Md-HK-BF" w:cs="DFHei-Md-HK-BF" w:hint="eastAsia"/>
          <w:b/>
          <w:kern w:val="0"/>
          <w:sz w:val="21"/>
          <w:szCs w:val="21"/>
        </w:rPr>
        <w:t>田委員秋堇：</w:t>
      </w:r>
      <w:r>
        <w:rPr>
          <w:rFonts w:ascii="DFMing-Lt-HK-BF" w:eastAsia="DFMing-Lt-HK-BF" w:cs="DFMing-Lt-HK-BF" w:hint="eastAsia"/>
          <w:kern w:val="0"/>
          <w:sz w:val="21"/>
          <w:szCs w:val="21"/>
        </w:rPr>
        <w:t>我原來是放在第三十四條，是你們改為第四十九條。</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F818A6">
        <w:rPr>
          <w:rFonts w:ascii="DFHei-Md-HK-BF" w:eastAsia="DFHei-Md-HK-BF" w:cs="DFHei-Md-HK-BF" w:hint="eastAsia"/>
          <w:b/>
          <w:kern w:val="0"/>
          <w:sz w:val="21"/>
          <w:szCs w:val="21"/>
        </w:rPr>
        <w:t>康局長照洲：</w:t>
      </w:r>
      <w:r>
        <w:rPr>
          <w:rFonts w:ascii="DFMing-Lt-HK-BF" w:eastAsia="DFMing-Lt-HK-BF" w:cs="DFMing-Lt-HK-BF" w:hint="eastAsia"/>
          <w:kern w:val="0"/>
          <w:sz w:val="21"/>
          <w:szCs w:val="21"/>
        </w:rPr>
        <w:t>不是，委員說的第三十四條是舊條次，現在是第四十九條。第四十九條的部分……</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F818A6">
        <w:rPr>
          <w:rFonts w:ascii="DFHei-Md-HK-BF" w:eastAsia="DFHei-Md-HK-BF" w:cs="DFHei-Md-HK-BF" w:hint="eastAsia"/>
          <w:b/>
          <w:kern w:val="0"/>
          <w:sz w:val="21"/>
          <w:szCs w:val="21"/>
        </w:rPr>
        <w:t>周法官舒雁：</w:t>
      </w:r>
      <w:r>
        <w:rPr>
          <w:rFonts w:ascii="DFMing-Lt-HK-BF" w:eastAsia="DFMing-Lt-HK-BF" w:cs="DFMing-Lt-HK-BF" w:hint="eastAsia"/>
          <w:kern w:val="0"/>
          <w:sz w:val="21"/>
          <w:szCs w:val="21"/>
        </w:rPr>
        <w:t>報告主席、委員，關於這類身體健康受損害的案件，其實損害證明比較沒有困難，有困難的是主席和委員今天一直在講的因果關係。</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F818A6">
        <w:rPr>
          <w:rFonts w:ascii="DFHei-Md-HK-BF" w:eastAsia="DFHei-Md-HK-BF" w:cs="DFHei-Md-HK-BF" w:hint="eastAsia"/>
          <w:b/>
          <w:kern w:val="0"/>
          <w:sz w:val="21"/>
          <w:szCs w:val="21"/>
        </w:rPr>
        <w:t>田委員秋堇：</w:t>
      </w:r>
      <w:r>
        <w:rPr>
          <w:rFonts w:ascii="DFMing-Lt-HK-BF" w:eastAsia="DFMing-Lt-HK-BF" w:cs="DFMing-Lt-HK-BF" w:hint="eastAsia"/>
          <w:kern w:val="0"/>
          <w:sz w:val="21"/>
          <w:szCs w:val="21"/>
        </w:rPr>
        <w:t>對。</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F818A6">
        <w:rPr>
          <w:rFonts w:ascii="DFHei-Md-HK-BF" w:eastAsia="DFHei-Md-HK-BF" w:cs="DFHei-Md-HK-BF" w:hint="eastAsia"/>
          <w:b/>
          <w:kern w:val="0"/>
          <w:sz w:val="21"/>
          <w:szCs w:val="21"/>
        </w:rPr>
        <w:t>周法官舒雁：</w:t>
      </w:r>
      <w:r>
        <w:rPr>
          <w:rFonts w:ascii="DFMing-Lt-HK-BF" w:eastAsia="DFMing-Lt-HK-BF" w:cs="DFMing-Lt-HK-BF" w:hint="eastAsia"/>
          <w:kern w:val="0"/>
          <w:sz w:val="21"/>
          <w:szCs w:val="21"/>
        </w:rPr>
        <w:t>所以這個條文就算訂在本法裡面，消費者提起訴訟還是必須要證明因果關係。第八項第一句「如消費者不易或不能證明其實際損害額時」的前提，其實實務上不太可能會存在。如</w:t>
      </w:r>
      <w:r w:rsidRPr="00166ADE">
        <w:rPr>
          <w:rFonts w:ascii="DFMing-Lt-HK-BF" w:eastAsia="DFMing-Lt-HK-BF" w:cs="DFMing-Lt-HK-BF" w:hint="eastAsia"/>
          <w:kern w:val="0"/>
          <w:sz w:val="21"/>
          <w:szCs w:val="21"/>
        </w:rPr>
        <w:t>果消費者今天去醫</w:t>
      </w:r>
      <w:r>
        <w:rPr>
          <w:rFonts w:ascii="DFMing-Lt-HK-BF" w:eastAsia="DFMing-Lt-HK-BF" w:cs="DFMing-Lt-HK-BF" w:hint="eastAsia"/>
          <w:kern w:val="0"/>
          <w:sz w:val="21"/>
          <w:szCs w:val="21"/>
        </w:rPr>
        <w:t>院就診，發現腎小管有損害，甚至是體內的順丁烯二酸含量超過正常標準，這在實務上有可能被認為確實對人的身體健康、人格權造成侵害，也就是說，要證明有損害其實沒有那麼困難，不像個資法。</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Pr>
          <w:rFonts w:ascii="DFMing-Lt-HK-BF" w:eastAsia="DFMing-Lt-HK-BF" w:cs="DFMing-Lt-HK-BF" w:hint="eastAsia"/>
          <w:kern w:val="0"/>
          <w:sz w:val="21"/>
          <w:szCs w:val="21"/>
        </w:rPr>
        <w:t xml:space="preserve">　　我今早私下跟委員報告過，個資法之所以要規定「每人每一事件」，是因為非公務機構沒有得到個人的同意卻去處理、利用個資，這每一事件比較容易特定。但食管法的困難不只於此，還有一個困難是所謂的每一事件，將來在實務上沒有辦法去界定塑化劑算一個事件、毒澱粉是一個事件，還是消費者去買珍珠奶茶喝時，這個珍珠奶茶有關的所有廠商算同一個事件，還是甲商店、乙商店、丙商店三家算三個事件，或是說，消費者每次去跟同一店家買一杯珍珠奶茶都算一個事件。將來在實務上，法院會沒有辦法去判斷。</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Pr>
          <w:rFonts w:ascii="DFMing-Lt-HK-BF" w:eastAsia="DFMing-Lt-HK-BF" w:cs="DFMing-Lt-HK-BF" w:hint="eastAsia"/>
          <w:kern w:val="0"/>
          <w:sz w:val="21"/>
          <w:szCs w:val="21"/>
        </w:rPr>
        <w:t>……</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F818A6">
        <w:rPr>
          <w:rFonts w:ascii="DFHei-Md-HK-BF" w:eastAsia="DFHei-Md-HK-BF" w:cs="DFHei-Md-HK-BF" w:hint="eastAsia"/>
          <w:b/>
          <w:kern w:val="0"/>
          <w:sz w:val="21"/>
          <w:szCs w:val="21"/>
        </w:rPr>
        <w:t>田委員秋堇：</w:t>
      </w:r>
      <w:r>
        <w:rPr>
          <w:rFonts w:ascii="DFMing-Lt-HK-BF" w:eastAsia="DFMing-Lt-HK-BF" w:cs="DFMing-Lt-HK-BF" w:hint="eastAsia"/>
          <w:kern w:val="0"/>
          <w:sz w:val="21"/>
          <w:szCs w:val="21"/>
        </w:rPr>
        <w:t>本席這一個條文，就是要跳脫你所謂的相當因果關係，我吃了你的東西，搞不好你要求我要有發票，或是有前往統一超商購物的錄影證明等等，那些都沒有關係，只要我提出證明，證明我的身體受損或有怎樣的狀況，然後聯合求償，可以嗎？</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F818A6">
        <w:rPr>
          <w:rFonts w:ascii="DFHei-Md-HK-BF" w:eastAsia="DFHei-Md-HK-BF" w:cs="DFHei-Md-HK-BF" w:hint="eastAsia"/>
          <w:b/>
          <w:kern w:val="0"/>
          <w:sz w:val="21"/>
          <w:szCs w:val="21"/>
        </w:rPr>
        <w:t>康局長照洲：</w:t>
      </w:r>
      <w:r>
        <w:rPr>
          <w:rFonts w:ascii="DFMing-Lt-HK-BF" w:eastAsia="DFMing-Lt-HK-BF" w:cs="DFMing-Lt-HK-BF" w:hint="eastAsia"/>
          <w:kern w:val="0"/>
          <w:sz w:val="21"/>
          <w:szCs w:val="21"/>
        </w:rPr>
        <w:t>田委員，我能不能這樣建議，就是我們現在討論第四十九條，而第四十九條主要是規範刑事罰責部分，至於委員版本的第五項、第六項，立法精神我們可以同意，但建議移到第四十四條最後一項規範；另外第七項、第八項和刑責並不相關，也可以移出去，因為前面的條文、條次都已經調整好了，若硬要插在這邊，可能會產生問題，所以，我們建議是把最後兩項移出來，插在附則的第五十六條，這樣，就不會影響到我們原來第四十九條的討論，也可以把原來第四十九條的精神儘速做一處理。</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D81DA3">
        <w:rPr>
          <w:rFonts w:ascii="DFHei-Md-HK-BF" w:eastAsia="DFHei-Md-HK-BF" w:cs="DFHei-Md-HK-BF" w:hint="eastAsia"/>
          <w:b/>
          <w:kern w:val="0"/>
          <w:sz w:val="21"/>
          <w:szCs w:val="21"/>
        </w:rPr>
        <w:t>田委員秋堇：</w:t>
      </w:r>
      <w:r>
        <w:rPr>
          <w:rFonts w:ascii="DFMing-Lt-HK-BF" w:eastAsia="DFMing-Lt-HK-BF" w:cs="DFMing-Lt-HK-BF" w:hint="eastAsia"/>
          <w:kern w:val="0"/>
          <w:sz w:val="21"/>
          <w:szCs w:val="21"/>
        </w:rPr>
        <w:t>劉委員建國提到，如果是致人於死，要處無期徒刑或七年以上有期徒刑，得併科新台幣一千萬元以下罰金，這部分你們能接受吧！</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D81DA3">
        <w:rPr>
          <w:rFonts w:ascii="DFHei-Md-HK-BF" w:eastAsia="DFHei-Md-HK-BF" w:cs="DFHei-Md-HK-BF" w:hint="eastAsia"/>
          <w:b/>
          <w:kern w:val="0"/>
          <w:sz w:val="21"/>
          <w:szCs w:val="21"/>
        </w:rPr>
        <w:t>康局長照洲：</w:t>
      </w:r>
      <w:r>
        <w:rPr>
          <w:rFonts w:ascii="DFMing-Lt-HK-BF" w:eastAsia="DFMing-Lt-HK-BF" w:cs="DFMing-Lt-HK-BF" w:hint="eastAsia"/>
          <w:kern w:val="0"/>
          <w:sz w:val="21"/>
          <w:szCs w:val="21"/>
        </w:rPr>
        <w:t>對！那個部分我們待會再來討論。另外，陳委員其邁提到要設立保護基金，其實因為所有的罰款都入到地方政府，這樣的精神我們是予以支持，但是這樣的設計……</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D81DA3">
        <w:rPr>
          <w:rFonts w:ascii="DFHei-Md-HK-BF" w:eastAsia="DFHei-Md-HK-BF" w:cs="DFHei-Md-HK-BF" w:hint="eastAsia"/>
          <w:b/>
          <w:kern w:val="0"/>
          <w:sz w:val="21"/>
          <w:szCs w:val="21"/>
        </w:rPr>
        <w:t>田委員秋堇：</w:t>
      </w:r>
      <w:r>
        <w:rPr>
          <w:rFonts w:ascii="DFMing-Lt-HK-BF" w:eastAsia="DFMing-Lt-HK-BF" w:cs="DFMing-Lt-HK-BF" w:hint="eastAsia"/>
          <w:kern w:val="0"/>
          <w:sz w:val="21"/>
          <w:szCs w:val="21"/>
        </w:rPr>
        <w:t>地方政府會不會比較積極去抓？</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D81DA3">
        <w:rPr>
          <w:rFonts w:ascii="DFHei-Md-HK-BF" w:eastAsia="DFHei-Md-HK-BF" w:cs="DFHei-Md-HK-BF" w:hint="eastAsia"/>
          <w:b/>
          <w:kern w:val="0"/>
          <w:sz w:val="21"/>
          <w:szCs w:val="21"/>
        </w:rPr>
        <w:t>康局長照洲：</w:t>
      </w:r>
      <w:r>
        <w:rPr>
          <w:rFonts w:ascii="DFMing-Lt-HK-BF" w:eastAsia="DFMing-Lt-HK-BF" w:cs="DFMing-Lt-HK-BF" w:hint="eastAsia"/>
          <w:kern w:val="0"/>
          <w:sz w:val="21"/>
          <w:szCs w:val="21"/>
        </w:rPr>
        <w:t>是，但是條文上是寫中央主管機關應依法設立，這在執行面上可能有問題，是不是可以移到其他地方，大家先研議一下，再來討論。</w:t>
      </w:r>
    </w:p>
    <w:p w:rsidR="00A8596B" w:rsidRDefault="00A8596B" w:rsidP="00F60CDA">
      <w:pPr>
        <w:autoSpaceDE w:val="0"/>
        <w:autoSpaceDN w:val="0"/>
        <w:adjustRightInd w:val="0"/>
        <w:spacing w:line="276" w:lineRule="auto"/>
        <w:rPr>
          <w:rFonts w:ascii="DFMing-Lt-HK-BF" w:eastAsia="DFMing-Lt-HK-BF" w:cs="DFMing-Lt-HK-BF"/>
          <w:color w:val="FF0000"/>
          <w:kern w:val="0"/>
          <w:sz w:val="28"/>
          <w:szCs w:val="28"/>
        </w:rPr>
      </w:pPr>
    </w:p>
    <w:p w:rsidR="00A8596B" w:rsidRPr="00C04E0A" w:rsidRDefault="00A8596B" w:rsidP="00F60CDA">
      <w:pPr>
        <w:autoSpaceDE w:val="0"/>
        <w:autoSpaceDN w:val="0"/>
        <w:adjustRightInd w:val="0"/>
        <w:spacing w:line="276" w:lineRule="auto"/>
        <w:rPr>
          <w:rFonts w:ascii="標楷體" w:eastAsia="標楷體" w:hAnsi="標楷體" w:cs="DFMing-Lt-HK-BF"/>
          <w:kern w:val="0"/>
          <w:sz w:val="28"/>
          <w:szCs w:val="28"/>
        </w:rPr>
      </w:pPr>
      <w:r>
        <w:rPr>
          <w:rStyle w:val="text30"/>
          <w:rFonts w:ascii="MS Gothic" w:eastAsia="MS Gothic" w:hAnsi="MS Gothic" w:cs="MS Gothic" w:hint="eastAsia"/>
        </w:rPr>
        <w:t>⑱</w:t>
      </w:r>
      <w:r>
        <w:rPr>
          <w:rFonts w:ascii="標楷體" w:eastAsia="標楷體" w:hAnsi="標楷體" w:cs="DFMing-Lt-HK-BF" w:hint="eastAsia"/>
          <w:kern w:val="0"/>
          <w:sz w:val="28"/>
          <w:szCs w:val="28"/>
        </w:rPr>
        <w:t>蔡委員錦隆</w:t>
      </w:r>
      <w:r w:rsidRPr="004470A0">
        <w:rPr>
          <w:rFonts w:ascii="標楷體" w:eastAsia="標楷體" w:hAnsi="標楷體" w:cs="DFMing-Lt-HK-BF" w:hint="eastAsia"/>
          <w:kern w:val="0"/>
          <w:sz w:val="28"/>
          <w:szCs w:val="28"/>
        </w:rPr>
        <w:t>的發言內容：</w:t>
      </w:r>
    </w:p>
    <w:p w:rsidR="00A8596B" w:rsidRDefault="00A8596B" w:rsidP="00C04E0A">
      <w:pPr>
        <w:autoSpaceDE w:val="0"/>
        <w:autoSpaceDN w:val="0"/>
        <w:adjustRightInd w:val="0"/>
        <w:rPr>
          <w:rFonts w:ascii="DFMing-Lt-HK-BF" w:eastAsia="DFMing-Lt-HK-BF" w:hAnsi="Times New Roman" w:cs="DFMing-Lt-HK-BF"/>
          <w:kern w:val="0"/>
          <w:sz w:val="21"/>
          <w:szCs w:val="21"/>
        </w:rPr>
      </w:pPr>
      <w:r w:rsidRPr="00C04E0A">
        <w:rPr>
          <w:rFonts w:ascii="DFHei-Md-HK-BF" w:eastAsia="DFHei-Md-HK-BF" w:hAnsi="Times New Roman" w:cs="DFHei-Md-HK-BF" w:hint="eastAsia"/>
          <w:b/>
          <w:kern w:val="0"/>
          <w:sz w:val="21"/>
          <w:szCs w:val="21"/>
        </w:rPr>
        <w:t>蔡委員錦隆：</w:t>
      </w:r>
      <w:r>
        <w:rPr>
          <w:rFonts w:ascii="DFMing-Lt-HK-BF" w:eastAsia="DFMing-Lt-HK-BF" w:hAnsi="Times New Roman" w:cs="DFMing-Lt-HK-BF" w:hint="eastAsia"/>
          <w:kern w:val="0"/>
          <w:sz w:val="21"/>
          <w:szCs w:val="21"/>
        </w:rPr>
        <w:t>主席、各位列席官員、各位同仁。有關第四十九條刑責部分，剛剛討論第四十四條時，我聽到法務部講的話，心裡感到非常恐懼，因為這樣還無法嚇阻，所以，本席提出修正動議，建議條文修正為「意圖營利，對食品或食品添加物摻入或添加毒物或其他有害人體健康之物質者……處二年以上七年以下有期徒刑，得併科新台幣一千五百萬元以下罰金。」因為第四十四條討論時，法務部提到只有刑罰，而沒有行政罰，現在就不會了，因為「得併科」。</w:t>
      </w:r>
    </w:p>
    <w:p w:rsidR="00A8596B" w:rsidRDefault="00A8596B" w:rsidP="00C04E0A">
      <w:pPr>
        <w:autoSpaceDE w:val="0"/>
        <w:autoSpaceDN w:val="0"/>
        <w:adjustRightInd w:val="0"/>
        <w:rPr>
          <w:rFonts w:ascii="DFMing-Lt-HK-BF" w:eastAsia="DFMing-Lt-HK-BF" w:hAnsi="Times New Roman" w:cs="DFMing-Lt-HK-BF"/>
          <w:kern w:val="0"/>
          <w:sz w:val="21"/>
          <w:szCs w:val="21"/>
        </w:rPr>
      </w:pPr>
      <w:r>
        <w:rPr>
          <w:rFonts w:ascii="DFMing-Lt-HK-BF" w:eastAsia="DFMing-Lt-HK-BF" w:hAnsi="Times New Roman" w:cs="DFMing-Lt-HK-BF" w:hint="eastAsia"/>
          <w:kern w:val="0"/>
          <w:sz w:val="21"/>
          <w:szCs w:val="21"/>
        </w:rPr>
        <w:t xml:space="preserve">　　其次，「致人於死者，處無期徒刑或七年以上有期徒刑；致重傷者，處三年以上十年以下有期徒刑，得併科新台幣一千萬以上兩千萬元以下罰金。」</w:t>
      </w:r>
      <w:r w:rsidRPr="00C04E0A">
        <w:rPr>
          <w:rFonts w:ascii="DFMing-Lt-HK-BF" w:eastAsia="DFMing-Lt-HK-BF" w:hAnsi="Times New Roman" w:cs="DFMing-Lt-HK-BF" w:hint="eastAsia"/>
          <w:kern w:val="0"/>
          <w:sz w:val="21"/>
          <w:szCs w:val="21"/>
          <w:u w:val="single"/>
        </w:rPr>
        <w:t>另外一點要特別規定的是</w:t>
      </w:r>
      <w:r>
        <w:rPr>
          <w:rFonts w:ascii="DFMing-Lt-HK-BF" w:eastAsia="DFMing-Lt-HK-BF" w:hAnsi="Times New Roman" w:cs="DFMing-Lt-HK-BF" w:hint="eastAsia"/>
          <w:kern w:val="0"/>
          <w:sz w:val="21"/>
          <w:szCs w:val="21"/>
        </w:rPr>
        <w:t>，「若有人明知</w:t>
      </w:r>
      <w:r w:rsidRPr="00C04E0A">
        <w:rPr>
          <w:rFonts w:ascii="DFMing-Lt-HK-BF" w:eastAsia="DFMing-Lt-HK-BF" w:hAnsi="Times New Roman" w:cs="DFMing-Lt-HK-BF" w:hint="eastAsia"/>
          <w:kern w:val="0"/>
          <w:sz w:val="21"/>
          <w:szCs w:val="21"/>
          <w:u w:val="single"/>
        </w:rPr>
        <w:t>前項之添加物</w:t>
      </w:r>
      <w:r>
        <w:rPr>
          <w:rFonts w:ascii="DFMing-Lt-HK-BF" w:eastAsia="DFMing-Lt-HK-BF" w:hAnsi="Times New Roman" w:cs="DFMing-Lt-HK-BF" w:hint="eastAsia"/>
          <w:kern w:val="0"/>
          <w:sz w:val="21"/>
          <w:szCs w:val="21"/>
        </w:rPr>
        <w:t>從未於國內供作飲食，未能證明為無害人體健康者，亦同。」也就是說，這些添加物從來沒有添加到食品內，明知有問題還添加，那這跟添加有毒物質是一樣的。現在化工產品、工業用品越來越多，明知道以前從未添加，卻還是加入，這些受害者都是無辜的。</w:t>
      </w:r>
    </w:p>
    <w:p w:rsidR="00A8596B" w:rsidRDefault="00A8596B" w:rsidP="00C04E0A">
      <w:pPr>
        <w:autoSpaceDE w:val="0"/>
        <w:autoSpaceDN w:val="0"/>
        <w:adjustRightInd w:val="0"/>
        <w:rPr>
          <w:rFonts w:ascii="DFMing-Lt-HK-BF" w:eastAsia="DFMing-Lt-HK-BF" w:hAnsi="Times New Roman" w:cs="DFMing-Lt-HK-BF"/>
          <w:kern w:val="0"/>
          <w:sz w:val="21"/>
          <w:szCs w:val="21"/>
        </w:rPr>
      </w:pPr>
      <w:r>
        <w:rPr>
          <w:rFonts w:ascii="DFMing-Lt-HK-BF" w:eastAsia="DFMing-Lt-HK-BF" w:hAnsi="Times New Roman" w:cs="DFMing-Lt-HK-BF" w:hint="eastAsia"/>
          <w:kern w:val="0"/>
          <w:sz w:val="21"/>
          <w:szCs w:val="21"/>
        </w:rPr>
        <w:t>再者，「未能證明為無害人體健康者，亦同。」就是他自己要去證明不會對人體有害，才能</w:t>
      </w:r>
    </w:p>
    <w:p w:rsidR="00A8596B" w:rsidRDefault="00A8596B" w:rsidP="00C04E0A">
      <w:pPr>
        <w:autoSpaceDE w:val="0"/>
        <w:autoSpaceDN w:val="0"/>
        <w:adjustRightInd w:val="0"/>
        <w:rPr>
          <w:rFonts w:ascii="DFMing-Lt-HK-BF" w:eastAsia="DFMing-Lt-HK-BF" w:hAnsi="Times New Roman" w:cs="DFMing-Lt-HK-BF"/>
          <w:kern w:val="0"/>
          <w:sz w:val="21"/>
          <w:szCs w:val="21"/>
        </w:rPr>
      </w:pPr>
      <w:r>
        <w:rPr>
          <w:rFonts w:ascii="DFMing-Lt-HK-BF" w:eastAsia="DFMing-Lt-HK-BF" w:hAnsi="Times New Roman" w:cs="DFMing-Lt-HK-BF" w:hint="eastAsia"/>
          <w:kern w:val="0"/>
          <w:sz w:val="21"/>
          <w:szCs w:val="21"/>
        </w:rPr>
        <w:t>添加進去，不然就是和前項規定一樣的罰責。</w:t>
      </w:r>
    </w:p>
    <w:p w:rsidR="00A8596B" w:rsidRDefault="00A8596B" w:rsidP="00C04E0A">
      <w:pPr>
        <w:autoSpaceDE w:val="0"/>
        <w:autoSpaceDN w:val="0"/>
        <w:adjustRightInd w:val="0"/>
        <w:rPr>
          <w:rFonts w:ascii="DFMing-Lt-HK-BF" w:eastAsia="DFMing-Lt-HK-BF" w:hAnsi="Times New Roman" w:cs="DFMing-Lt-HK-BF"/>
          <w:kern w:val="0"/>
          <w:sz w:val="21"/>
          <w:szCs w:val="21"/>
        </w:rPr>
      </w:pPr>
      <w:r>
        <w:rPr>
          <w:rFonts w:ascii="DFMing-Lt-HK-BF" w:eastAsia="DFMing-Lt-HK-BF" w:hAnsi="Times New Roman" w:cs="DFMing-Lt-HK-BF" w:hint="eastAsia"/>
          <w:kern w:val="0"/>
          <w:sz w:val="21"/>
          <w:szCs w:val="21"/>
        </w:rPr>
        <w:t xml:space="preserve">　　另外，「運送、販賣前項添加物牟利者，處三年以下有期徒刑、拘役或科或併科新台幣一千萬元以下罰金。」因為有些人會辯白自己也不知道，只是受僱者等等，導致這些販賣、運輸者都不會有事，如果全部都有事，這些人就會注意，如果要添加時，自己要先證明對人體無害，</w:t>
      </w:r>
    </w:p>
    <w:p w:rsidR="00A8596B" w:rsidRDefault="00A8596B" w:rsidP="00C04E0A">
      <w:pPr>
        <w:autoSpaceDE w:val="0"/>
        <w:autoSpaceDN w:val="0"/>
        <w:adjustRightInd w:val="0"/>
        <w:spacing w:line="276" w:lineRule="auto"/>
        <w:rPr>
          <w:rFonts w:ascii="DFMing-Lt-HK-BF" w:eastAsia="DFMing-Lt-HK-BF" w:cs="DFMing-Lt-HK-BF"/>
          <w:color w:val="FF0000"/>
          <w:kern w:val="0"/>
          <w:sz w:val="28"/>
          <w:szCs w:val="28"/>
        </w:rPr>
      </w:pPr>
      <w:r>
        <w:rPr>
          <w:rFonts w:ascii="DFMing-Lt-HK-BF" w:eastAsia="DFMing-Lt-HK-BF" w:hAnsi="Times New Roman" w:cs="DFMing-Lt-HK-BF" w:hint="eastAsia"/>
          <w:kern w:val="0"/>
          <w:sz w:val="21"/>
          <w:szCs w:val="21"/>
        </w:rPr>
        <w:t>那麼就不會胡亂添加，這樣的調整應該更為周延，請各位同仁支持。謝謝。</w:t>
      </w:r>
    </w:p>
    <w:p w:rsidR="00A8596B" w:rsidRDefault="00A8596B" w:rsidP="00F60CDA">
      <w:pPr>
        <w:autoSpaceDE w:val="0"/>
        <w:autoSpaceDN w:val="0"/>
        <w:adjustRightInd w:val="0"/>
        <w:spacing w:line="276" w:lineRule="auto"/>
        <w:rPr>
          <w:rFonts w:ascii="DFMing-Lt-HK-BF" w:eastAsia="DFMing-Lt-HK-BF" w:cs="DFMing-Lt-HK-BF"/>
          <w:color w:val="FF0000"/>
          <w:kern w:val="0"/>
          <w:sz w:val="28"/>
          <w:szCs w:val="28"/>
        </w:rPr>
      </w:pPr>
    </w:p>
    <w:p w:rsidR="00A8596B" w:rsidRDefault="00A8596B" w:rsidP="00F60CDA">
      <w:pPr>
        <w:autoSpaceDE w:val="0"/>
        <w:autoSpaceDN w:val="0"/>
        <w:adjustRightInd w:val="0"/>
        <w:spacing w:line="276" w:lineRule="auto"/>
        <w:rPr>
          <w:rFonts w:ascii="標楷體" w:eastAsia="標楷體" w:hAnsi="標楷體" w:cs="DFMing-Lt-HK-BF"/>
          <w:b/>
          <w:color w:val="FF0000"/>
          <w:kern w:val="0"/>
          <w:sz w:val="28"/>
          <w:szCs w:val="28"/>
        </w:rPr>
      </w:pPr>
      <w:r w:rsidRPr="001C0F3C">
        <w:rPr>
          <w:rFonts w:ascii="標楷體" w:eastAsia="標楷體" w:hAnsi="標楷體" w:cs="DFMing-Lt-HK-BF" w:hint="eastAsia"/>
          <w:b/>
          <w:color w:val="FF0000"/>
          <w:kern w:val="0"/>
          <w:sz w:val="28"/>
          <w:szCs w:val="28"/>
        </w:rPr>
        <w:t>《第五十條》</w:t>
      </w:r>
      <w:r>
        <w:rPr>
          <w:rFonts w:ascii="標楷體" w:eastAsia="標楷體" w:hAnsi="標楷體" w:cs="DFMing-Lt-HK-BF" w:hint="eastAsia"/>
          <w:b/>
          <w:color w:val="FF0000"/>
          <w:kern w:val="0"/>
          <w:sz w:val="28"/>
          <w:szCs w:val="28"/>
        </w:rPr>
        <w:t>（重要創見）（保留）</w:t>
      </w:r>
    </w:p>
    <w:p w:rsidR="00A8596B" w:rsidRPr="00753752" w:rsidRDefault="00A8596B" w:rsidP="009C1F75">
      <w:pPr>
        <w:autoSpaceDE w:val="0"/>
        <w:autoSpaceDN w:val="0"/>
        <w:adjustRightInd w:val="0"/>
        <w:rPr>
          <w:rFonts w:ascii="DFHei-Md-HK-BF" w:eastAsia="DFHei-Md-HK-BF" w:cs="DFHei-Md-HK-BF"/>
          <w:kern w:val="0"/>
          <w:sz w:val="20"/>
          <w:szCs w:val="20"/>
        </w:rPr>
      </w:pPr>
      <w:r w:rsidRPr="00753752">
        <w:rPr>
          <w:rFonts w:ascii="DFHei-Md-HK-BF" w:eastAsia="DFHei-Md-HK-BF" w:cs="DFHei-Md-HK-BF" w:hint="eastAsia"/>
          <w:kern w:val="0"/>
          <w:sz w:val="20"/>
          <w:szCs w:val="20"/>
        </w:rPr>
        <w:t>（原）行政院提案條文：</w:t>
      </w:r>
    </w:p>
    <w:p w:rsidR="00A8596B" w:rsidRPr="00753752" w:rsidRDefault="00A8596B" w:rsidP="009C1F75">
      <w:pPr>
        <w:autoSpaceDE w:val="0"/>
        <w:autoSpaceDN w:val="0"/>
        <w:adjustRightInd w:val="0"/>
        <w:rPr>
          <w:rFonts w:ascii="DFMing-Lt-HK-BF" w:eastAsia="DFMing-Lt-HK-BF" w:cs="DFMing-Lt-HK-BF"/>
          <w:kern w:val="0"/>
          <w:sz w:val="20"/>
          <w:szCs w:val="20"/>
        </w:rPr>
      </w:pPr>
      <w:r w:rsidRPr="00753752">
        <w:rPr>
          <w:rFonts w:ascii="DFMing-Lt-HK-BF" w:eastAsia="DFMing-Lt-HK-BF" w:cs="DFMing-Lt-HK-BF" w:hint="eastAsia"/>
          <w:kern w:val="0"/>
          <w:sz w:val="20"/>
          <w:szCs w:val="20"/>
        </w:rPr>
        <w:t>第五十條　違反第四十條規定，足以生損害於公眾或他人者，處新臺幣三萬元以上十五萬元以下罰鍰。</w:t>
      </w:r>
    </w:p>
    <w:p w:rsidR="00A8596B" w:rsidRPr="00753752" w:rsidRDefault="00A8596B" w:rsidP="009C1F75">
      <w:pPr>
        <w:autoSpaceDE w:val="0"/>
        <w:autoSpaceDN w:val="0"/>
        <w:adjustRightInd w:val="0"/>
        <w:rPr>
          <w:rFonts w:ascii="DFMing-Lt-HK-BF" w:eastAsia="DFMing-Lt-HK-BF" w:cs="DFMing-Lt-HK-BF"/>
          <w:kern w:val="0"/>
          <w:sz w:val="20"/>
          <w:szCs w:val="20"/>
        </w:rPr>
      </w:pPr>
      <w:r w:rsidRPr="00753752">
        <w:rPr>
          <w:rFonts w:ascii="DFMing-Lt-HK-BF" w:eastAsia="DFMing-Lt-HK-BF" w:cs="DFMing-Lt-HK-BF" w:hint="eastAsia"/>
          <w:kern w:val="0"/>
          <w:sz w:val="20"/>
          <w:szCs w:val="20"/>
        </w:rPr>
        <w:t>（新）根據田秋堇委員提案並修正之條文：</w:t>
      </w:r>
    </w:p>
    <w:p w:rsidR="00A8596B" w:rsidRPr="00753752" w:rsidRDefault="00A8596B" w:rsidP="00753752">
      <w:pPr>
        <w:autoSpaceDE w:val="0"/>
        <w:autoSpaceDN w:val="0"/>
        <w:adjustRightInd w:val="0"/>
        <w:rPr>
          <w:rFonts w:ascii="DFMing-Lt-HK-BF" w:eastAsia="DFMing-Lt-HK-BF" w:cs="DFMing-Lt-HK-BF"/>
          <w:kern w:val="0"/>
          <w:sz w:val="20"/>
          <w:szCs w:val="20"/>
        </w:rPr>
      </w:pPr>
      <w:r w:rsidRPr="00753752">
        <w:rPr>
          <w:rFonts w:ascii="DFMing-Lt-HK-BF" w:eastAsia="DFMing-Lt-HK-BF" w:cs="DFMing-Lt-HK-BF" w:hint="eastAsia"/>
          <w:kern w:val="0"/>
          <w:sz w:val="20"/>
          <w:szCs w:val="20"/>
        </w:rPr>
        <w:t>第五十條　雇主不得因勞工向主管機關或司法機關揭露違反本法之行為、擔任訴訟程序之證人或拒絕參與違反本法之行為而予解僱、調職或其他不利之處分。</w:t>
      </w:r>
    </w:p>
    <w:p w:rsidR="00A8596B" w:rsidRPr="00753752" w:rsidRDefault="00A8596B" w:rsidP="00753752">
      <w:pPr>
        <w:autoSpaceDE w:val="0"/>
        <w:autoSpaceDN w:val="0"/>
        <w:adjustRightInd w:val="0"/>
        <w:rPr>
          <w:rFonts w:ascii="DFMing-Lt-HK-BF" w:eastAsia="DFMing-Lt-HK-BF" w:cs="DFMing-Lt-HK-BF"/>
          <w:kern w:val="0"/>
          <w:sz w:val="20"/>
          <w:szCs w:val="20"/>
        </w:rPr>
      </w:pPr>
      <w:r w:rsidRPr="00753752">
        <w:rPr>
          <w:rFonts w:ascii="DFMing-Lt-HK-BF" w:eastAsia="DFMing-Lt-HK-BF" w:cs="DFMing-Lt-HK-BF" w:hint="eastAsia"/>
          <w:kern w:val="0"/>
          <w:sz w:val="20"/>
          <w:szCs w:val="20"/>
        </w:rPr>
        <w:t xml:space="preserve">　　雇主或代表雇主行使管理權之人，為前項規定所為之解僱、降調或減薪者，無效。</w:t>
      </w:r>
    </w:p>
    <w:p w:rsidR="00A8596B" w:rsidRDefault="00A8596B" w:rsidP="00753752">
      <w:pPr>
        <w:autoSpaceDE w:val="0"/>
        <w:autoSpaceDN w:val="0"/>
        <w:adjustRightInd w:val="0"/>
        <w:rPr>
          <w:rFonts w:ascii="DFMing-Lt-HK-BF" w:eastAsia="DFMing-Lt-HK-BF" w:cs="DFMing-Lt-HK-BF"/>
          <w:kern w:val="0"/>
          <w:sz w:val="21"/>
          <w:szCs w:val="21"/>
        </w:rPr>
      </w:pPr>
      <w:r w:rsidRPr="00753752">
        <w:rPr>
          <w:rFonts w:ascii="DFMing-Lt-HK-BF" w:eastAsia="DFMing-Lt-HK-BF" w:cs="DFMing-Lt-HK-BF" w:hint="eastAsia"/>
          <w:kern w:val="0"/>
          <w:sz w:val="20"/>
          <w:szCs w:val="20"/>
        </w:rPr>
        <w:t xml:space="preserve">　　勞工曾參與依本法應負刑事責任之行為，而向主管機關或司法機關揭露，因而破獲雇主違反本法之行為者，減輕或免除其刑。</w:t>
      </w:r>
    </w:p>
    <w:p w:rsidR="00A8596B" w:rsidRPr="00753752" w:rsidRDefault="00A8596B" w:rsidP="00753752">
      <w:pPr>
        <w:autoSpaceDE w:val="0"/>
        <w:autoSpaceDN w:val="0"/>
        <w:adjustRightInd w:val="0"/>
        <w:rPr>
          <w:rFonts w:ascii="DFMing-Lt-HK-BF" w:eastAsia="DFMing-Lt-HK-BF" w:cs="DFMing-Lt-HK-BF"/>
          <w:kern w:val="0"/>
          <w:sz w:val="21"/>
          <w:szCs w:val="21"/>
        </w:rPr>
      </w:pPr>
    </w:p>
    <w:p w:rsidR="00A8596B" w:rsidRPr="00F60CDA" w:rsidRDefault="00A8596B" w:rsidP="00F60CDA">
      <w:pPr>
        <w:autoSpaceDE w:val="0"/>
        <w:autoSpaceDN w:val="0"/>
        <w:adjustRightInd w:val="0"/>
        <w:spacing w:line="276" w:lineRule="auto"/>
        <w:rPr>
          <w:rFonts w:ascii="標楷體" w:eastAsia="標楷體" w:hAnsi="標楷體" w:cs="DFMing-Lt-HK-BF"/>
          <w:kern w:val="0"/>
          <w:szCs w:val="24"/>
        </w:rPr>
      </w:pPr>
      <w:r>
        <w:rPr>
          <w:rStyle w:val="text30"/>
          <w:rFonts w:ascii="MS Gothic" w:eastAsia="MS Gothic" w:hAnsi="MS Gothic" w:cs="MS Gothic" w:hint="eastAsia"/>
        </w:rPr>
        <w:t>⑲</w:t>
      </w:r>
      <w:r w:rsidRPr="004470A0">
        <w:rPr>
          <w:rFonts w:ascii="標楷體" w:eastAsia="標楷體" w:hAnsi="標楷體" w:cs="DFMing-Lt-HK-BF" w:hint="eastAsia"/>
          <w:kern w:val="0"/>
          <w:sz w:val="28"/>
          <w:szCs w:val="28"/>
        </w:rPr>
        <w:t>田委員秋堇的發言內容：</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D81DA3">
        <w:rPr>
          <w:rFonts w:ascii="DFHei-Md-HK-BF" w:eastAsia="DFHei-Md-HK-BF" w:cs="DFHei-Md-HK-BF" w:hint="eastAsia"/>
          <w:b/>
          <w:kern w:val="0"/>
          <w:sz w:val="21"/>
          <w:szCs w:val="21"/>
        </w:rPr>
        <w:t>田委員秋堇：</w:t>
      </w:r>
      <w:r>
        <w:rPr>
          <w:rFonts w:ascii="DFMing-Lt-HK-BF" w:eastAsia="DFMing-Lt-HK-BF" w:cs="DFMing-Lt-HK-BF" w:hint="eastAsia"/>
          <w:kern w:val="0"/>
          <w:sz w:val="21"/>
          <w:szCs w:val="21"/>
        </w:rPr>
        <w:t>第四十九條之一是所謂的</w:t>
      </w:r>
      <w:r w:rsidRPr="00E70174">
        <w:rPr>
          <w:rFonts w:ascii="DFMing-Lt-HK-BF" w:eastAsia="DFMing-Lt-HK-BF" w:cs="DFMing-Lt-HK-BF" w:hint="eastAsia"/>
          <w:kern w:val="0"/>
          <w:sz w:val="21"/>
          <w:szCs w:val="21"/>
          <w:u w:val="single"/>
        </w:rPr>
        <w:t>吹哨者條款</w:t>
      </w:r>
      <w:r>
        <w:rPr>
          <w:rFonts w:ascii="DFMing-Lt-HK-BF" w:eastAsia="DFMing-Lt-HK-BF" w:cs="DFMing-Lt-HK-BF" w:hint="eastAsia"/>
          <w:kern w:val="0"/>
          <w:sz w:val="21"/>
          <w:szCs w:val="21"/>
        </w:rPr>
        <w:t>，如果我們都是靠官方或是產業以外的民間團體來監督我們的食品安全，老實講，是非常不足，所以，在國外就有所謂吹哨者條款，剛剛局長說這部分應該回歸勞工相關法律，但是剛剛攸關兒童的保護，也列入食管法中，為何你沒有建議那部分應該回歸兒少法呢？所以，本席對你剛剛那樣的說法不予認同。至於本席的提案條文，本席根據勞基法及勞安法相關法律用詞，建議第一項「而終止勞動契約，或不利於勞工地位之行為。」修正為「而予解僱、調職或其他不利之處分。」</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D81DA3">
        <w:rPr>
          <w:rFonts w:ascii="DFHei-Md-HK-BF" w:eastAsia="DFHei-Md-HK-BF" w:cs="DFHei-Md-HK-BF" w:hint="eastAsia"/>
          <w:b/>
          <w:kern w:val="0"/>
          <w:sz w:val="21"/>
          <w:szCs w:val="21"/>
        </w:rPr>
        <w:t>主席：</w:t>
      </w:r>
      <w:r>
        <w:rPr>
          <w:rFonts w:ascii="DFMing-Lt-HK-BF" w:eastAsia="DFMing-Lt-HK-BF" w:cs="DFMing-Lt-HK-BF" w:hint="eastAsia"/>
          <w:kern w:val="0"/>
          <w:sz w:val="21"/>
          <w:szCs w:val="21"/>
        </w:rPr>
        <w:t>田委員提案增列第四十九條之一，行政部門意見如何？沒有意見？</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D81DA3">
        <w:rPr>
          <w:rFonts w:ascii="DFHei-Md-HK-BF" w:eastAsia="DFHei-Md-HK-BF" w:cs="DFHei-Md-HK-BF" w:hint="eastAsia"/>
          <w:b/>
          <w:kern w:val="0"/>
          <w:sz w:val="21"/>
          <w:szCs w:val="21"/>
        </w:rPr>
        <w:t>田委員秋堇：</w:t>
      </w:r>
      <w:r>
        <w:rPr>
          <w:rFonts w:ascii="DFMing-Lt-HK-BF" w:eastAsia="DFMing-Lt-HK-BF" w:cs="DFMing-Lt-HK-BF" w:hint="eastAsia"/>
          <w:kern w:val="0"/>
          <w:sz w:val="21"/>
          <w:szCs w:val="21"/>
        </w:rPr>
        <w:t>另外，第二項「違反前項規定者，勞工得於知悉之日起六個月內，向雇主……」中之「於知悉之日起六個月內」刪除，修正為「違反前項規定者，勞工得向雇主……」；另外「以及為進行訴訟而支出之合理律師費用」，其中「合理」兩字刪除；「如勞工認為以不回復……」修正為「但勞工不願回復勞動契約時，得請求雇主支付至少相當於六個月工資之懲罰性損害賠償。」這部分與勞工的權益有關，請勞委會黃科長對此說明。</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D81DA3">
        <w:rPr>
          <w:rFonts w:ascii="DFHei-Md-HK-BF" w:eastAsia="DFHei-Md-HK-BF" w:cs="DFHei-Md-HK-BF" w:hint="eastAsia"/>
          <w:b/>
          <w:kern w:val="0"/>
          <w:sz w:val="21"/>
          <w:szCs w:val="21"/>
        </w:rPr>
        <w:t>黃科長琦雅：</w:t>
      </w:r>
      <w:r>
        <w:rPr>
          <w:rFonts w:ascii="DFMing-Lt-HK-BF" w:eastAsia="DFMing-Lt-HK-BF" w:cs="DFMing-Lt-HK-BF" w:hint="eastAsia"/>
          <w:kern w:val="0"/>
          <w:sz w:val="21"/>
          <w:szCs w:val="21"/>
        </w:rPr>
        <w:t>目前我們的勞動法令裡面有四部法令有吹哨子保護條款，但是這個吹哨子保護是針對勞工申訴勞動法令的部分，至於勞動法令以外的其他吹哨子部分是沒有在目前勞動法令的既有規範裡面。所以，田委員的提案……</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D81DA3">
        <w:rPr>
          <w:rFonts w:ascii="DFHei-Md-HK-BF" w:eastAsia="DFHei-Md-HK-BF" w:cs="DFHei-Md-HK-BF" w:hint="eastAsia"/>
          <w:b/>
          <w:kern w:val="0"/>
          <w:sz w:val="21"/>
          <w:szCs w:val="21"/>
        </w:rPr>
        <w:t>田委員秋堇：</w:t>
      </w:r>
      <w:r>
        <w:rPr>
          <w:rFonts w:ascii="DFMing-Lt-HK-BF" w:eastAsia="DFMing-Lt-HK-BF" w:cs="DFMing-Lt-HK-BF" w:hint="eastAsia"/>
          <w:kern w:val="0"/>
          <w:sz w:val="21"/>
          <w:szCs w:val="21"/>
        </w:rPr>
        <w:t>在食管法裡面特例做這樣的規定是有必要的。</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D81DA3">
        <w:rPr>
          <w:rFonts w:ascii="DFHei-Md-HK-BF" w:eastAsia="DFHei-Md-HK-BF" w:cs="DFHei-Md-HK-BF" w:hint="eastAsia"/>
          <w:b/>
          <w:kern w:val="0"/>
          <w:sz w:val="21"/>
          <w:szCs w:val="21"/>
        </w:rPr>
        <w:t>黃科長琦雅：</w:t>
      </w:r>
      <w:r>
        <w:rPr>
          <w:rFonts w:ascii="DFMing-Lt-HK-BF" w:eastAsia="DFMing-Lt-HK-BF" w:cs="DFMing-Lt-HK-BF" w:hint="eastAsia"/>
          <w:kern w:val="0"/>
          <w:sz w:val="21"/>
          <w:szCs w:val="21"/>
        </w:rPr>
        <w:t>勞委會沒有意見。</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D81DA3">
        <w:rPr>
          <w:rFonts w:ascii="DFHei-Md-HK-BF" w:eastAsia="DFHei-Md-HK-BF" w:cs="DFHei-Md-HK-BF" w:hint="eastAsia"/>
          <w:b/>
          <w:kern w:val="0"/>
          <w:sz w:val="21"/>
          <w:szCs w:val="21"/>
        </w:rPr>
        <w:t>田委員秋堇：</w:t>
      </w:r>
      <w:r>
        <w:rPr>
          <w:rFonts w:ascii="DFMing-Lt-HK-BF" w:eastAsia="DFMing-Lt-HK-BF" w:cs="DFMing-Lt-HK-BF" w:hint="eastAsia"/>
          <w:kern w:val="0"/>
          <w:sz w:val="21"/>
          <w:szCs w:val="21"/>
        </w:rPr>
        <w:t>謝謝。</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D81DA3">
        <w:rPr>
          <w:rFonts w:ascii="DFHei-Md-HK-BF" w:eastAsia="DFHei-Md-HK-BF" w:cs="DFHei-Md-HK-BF" w:hint="eastAsia"/>
          <w:b/>
          <w:kern w:val="0"/>
          <w:sz w:val="21"/>
          <w:szCs w:val="21"/>
        </w:rPr>
        <w:t>周法官舒雁：</w:t>
      </w:r>
      <w:r>
        <w:rPr>
          <w:rFonts w:ascii="DFMing-Lt-HK-BF" w:eastAsia="DFMing-Lt-HK-BF" w:cs="DFMing-Lt-HK-BF" w:hint="eastAsia"/>
          <w:kern w:val="0"/>
          <w:sz w:val="21"/>
          <w:szCs w:val="21"/>
        </w:rPr>
        <w:t>我們對第一項沒有意見。</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Pr>
          <w:rFonts w:ascii="DFMing-Lt-HK-BF" w:eastAsia="DFMing-Lt-HK-BF" w:cs="DFMing-Lt-HK-BF" w:hint="eastAsia"/>
          <w:kern w:val="0"/>
          <w:sz w:val="21"/>
          <w:szCs w:val="21"/>
        </w:rPr>
        <w:t>就第二項的部分，針對向雇主提出訴訟的文字，法條是「請求回復勞動契約或去除不利勞工地位之行為」。因為依據勞資爭議處理法的規定，勞資爭議可以分為權利事項之勞資爭議和調整事項之勞資爭議，只有權利事項之勞資爭議才是普通法院有管轄權的部分；至於調整事項的勞資爭議，普通法院沒有審判權。但是條文用的文字是「請求回復勞動契約或去除不利勞工地位之行為」，這部分有可能將來有一部分會落到調整事項的勞資爭議，現在這邊都規定可以向雇主提起訴訟的話，將來法院就這部分沒有可茲利用的程序法去做處理，訴訟就會無從進行，這是第一個問題。</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Pr>
          <w:rFonts w:ascii="DFMing-Lt-HK-BF" w:eastAsia="DFMing-Lt-HK-BF" w:cs="DFMing-Lt-HK-BF" w:hint="eastAsia"/>
          <w:kern w:val="0"/>
          <w:sz w:val="21"/>
          <w:szCs w:val="21"/>
        </w:rPr>
        <w:t xml:space="preserve">　　第二個問題是「並支付回復勞動契約前或去除不利勞工地位行為前欠領之工資」，這部分依據目前勞動契約和勞動基準法的規定，其實本來勞工就可以請求，所以我們建議沒有規定的必要。最後有關但書的部分，即「但勞工不願回復勞動契約時，得請求雇主支付至少六個月工資之懲罰性損害賠償。」</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Pr>
          <w:rFonts w:ascii="DFMing-Lt-HK-BF" w:eastAsia="DFMing-Lt-HK-BF" w:cs="DFMing-Lt-HK-BF" w:hint="eastAsia"/>
          <w:kern w:val="0"/>
          <w:sz w:val="21"/>
          <w:szCs w:val="21"/>
        </w:rPr>
        <w:t xml:space="preserve">　　基本上，懲罰性損害只有在比較例外的情形才有規定，我們對這部分的建議是，如果要規定就規定上限；其次，如果勞工不願回復勞動契約，等於是勞工做出終止勞動契約的動作，我在上午已經私下向委員解釋過，勞工終止勞動契約，他只能夠請求資遣費，但是雇主如果違法終止勞動契約，現在法院都認為不發生終止勞動契約的效力，只要勞工去上班，雇主不讓他進去，勞工就可以回家，在訴訟期間內請求所有的薪資，一塊錢都不少，這對勞工比較有利。相較起來，整體而言，不終止勞動契約對勞工的權益是最大。</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D81DA3">
        <w:rPr>
          <w:rFonts w:ascii="DFMing-Lt-HK-BF" w:eastAsia="DFMing-Lt-HK-BF" w:cs="DFMing-Lt-HK-BF" w:hint="eastAsia"/>
          <w:b/>
          <w:kern w:val="0"/>
          <w:sz w:val="21"/>
          <w:szCs w:val="21"/>
        </w:rPr>
        <w:t>田委員秋堇：</w:t>
      </w:r>
      <w:r>
        <w:rPr>
          <w:rFonts w:ascii="DFMing-Lt-HK-BF" w:eastAsia="DFMing-Lt-HK-BF" w:cs="DFMing-Lt-HK-BF" w:hint="eastAsia"/>
          <w:kern w:val="0"/>
          <w:sz w:val="21"/>
          <w:szCs w:val="21"/>
        </w:rPr>
        <w:t>這個我知道，我想聽聽勞委會的意見。</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D81DA3">
        <w:rPr>
          <w:rFonts w:ascii="DFHei-Md-HK-BF" w:eastAsia="DFHei-Md-HK-BF" w:cs="DFHei-Md-HK-BF" w:hint="eastAsia"/>
          <w:b/>
          <w:kern w:val="0"/>
          <w:sz w:val="21"/>
          <w:szCs w:val="21"/>
        </w:rPr>
        <w:t>黃科長琦雅：</w:t>
      </w:r>
      <w:r>
        <w:rPr>
          <w:rFonts w:ascii="DFMing-Lt-HK-BF" w:eastAsia="DFMing-Lt-HK-BF" w:cs="DFMing-Lt-HK-BF" w:hint="eastAsia"/>
          <w:kern w:val="0"/>
          <w:sz w:val="21"/>
          <w:szCs w:val="21"/>
        </w:rPr>
        <w:t>勞委會做兩點補充說明。田委員版本第二項第一句是「違反前項規定」，就勞委會來看，如果雇主違法解僱的話，這是屬於權利事項勞資爭議，因為他違法了，那就不會屬於針對未來勞動條件或是相關事項做調整，這是我們在文字解讀上的看法。</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Pr>
          <w:rFonts w:ascii="DFMing-Lt-HK-BF" w:eastAsia="DFMing-Lt-HK-BF" w:cs="DFMing-Lt-HK-BF" w:hint="eastAsia"/>
          <w:kern w:val="0"/>
          <w:sz w:val="21"/>
          <w:szCs w:val="21"/>
        </w:rPr>
        <w:t>再者，田委員版本第二項的用意，在但書之前主要是用在法律扶助，就是律師費用法律扶助</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Pr>
          <w:rFonts w:ascii="DFMing-Lt-HK-BF" w:eastAsia="DFMing-Lt-HK-BF" w:cs="DFMing-Lt-HK-BF" w:hint="eastAsia"/>
          <w:kern w:val="0"/>
          <w:sz w:val="21"/>
          <w:szCs w:val="21"/>
        </w:rPr>
        <w:t>，這是真正協助勞工的部分。法律扶助前段的訴訟權，在文字上沒有規範勞工當然也有這方面的訴訟權，我們對這部分是尊重……</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D81DA3">
        <w:rPr>
          <w:rFonts w:ascii="DFHei-Md-HK-BF" w:eastAsia="DFHei-Md-HK-BF" w:cs="DFHei-Md-HK-BF" w:hint="eastAsia"/>
          <w:b/>
          <w:kern w:val="0"/>
          <w:sz w:val="21"/>
          <w:szCs w:val="21"/>
        </w:rPr>
        <w:t>田委員秋堇：</w:t>
      </w:r>
      <w:r>
        <w:rPr>
          <w:rFonts w:ascii="DFMing-Lt-HK-BF" w:eastAsia="DFMing-Lt-HK-BF" w:cs="DFMing-Lt-HK-BF" w:hint="eastAsia"/>
          <w:kern w:val="0"/>
          <w:sz w:val="21"/>
          <w:szCs w:val="21"/>
        </w:rPr>
        <w:t>寫明了可以讓勞工安心，讓當吹哨者、舉發的勞工可以安心的舉發。</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D81DA3">
        <w:rPr>
          <w:rFonts w:ascii="DFHei-Md-HK-BF" w:eastAsia="DFHei-Md-HK-BF" w:cs="DFHei-Md-HK-BF" w:hint="eastAsia"/>
          <w:b/>
          <w:kern w:val="0"/>
          <w:sz w:val="21"/>
          <w:szCs w:val="21"/>
        </w:rPr>
        <w:t>黃科長琦雅：</w:t>
      </w:r>
      <w:r>
        <w:rPr>
          <w:rFonts w:ascii="DFMing-Lt-HK-BF" w:eastAsia="DFMing-Lt-HK-BF" w:cs="DFMing-Lt-HK-BF" w:hint="eastAsia"/>
          <w:kern w:val="0"/>
          <w:sz w:val="21"/>
          <w:szCs w:val="21"/>
        </w:rPr>
        <w:t>是，在我看來比較重要的意涵是在後面法律扶助律師費用提供的部分。</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D81DA3">
        <w:rPr>
          <w:rFonts w:ascii="DFHei-Md-HK-BF" w:eastAsia="DFHei-Md-HK-BF" w:cs="DFHei-Md-HK-BF" w:hint="eastAsia"/>
          <w:b/>
          <w:kern w:val="0"/>
          <w:sz w:val="21"/>
          <w:szCs w:val="21"/>
        </w:rPr>
        <w:t>田委員秋堇：</w:t>
      </w:r>
      <w:r>
        <w:rPr>
          <w:rFonts w:ascii="DFMing-Lt-HK-BF" w:eastAsia="DFMing-Lt-HK-BF" w:cs="DFMing-Lt-HK-BF" w:hint="eastAsia"/>
          <w:kern w:val="0"/>
          <w:sz w:val="21"/>
          <w:szCs w:val="21"/>
        </w:rPr>
        <w:t>如果勞工認為不願意回復勞動契約時，可請求雇主支付至少相當六個月工資之懲罰性損害賠償，你對此有何看法？</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D81DA3">
        <w:rPr>
          <w:rFonts w:ascii="DFHei-Md-HK-BF" w:eastAsia="DFHei-Md-HK-BF" w:cs="DFHei-Md-HK-BF" w:hint="eastAsia"/>
          <w:b/>
          <w:kern w:val="0"/>
          <w:sz w:val="21"/>
          <w:szCs w:val="21"/>
        </w:rPr>
        <w:t>黃科長琦雅：</w:t>
      </w:r>
      <w:r>
        <w:rPr>
          <w:rFonts w:ascii="DFMing-Lt-HK-BF" w:eastAsia="DFMing-Lt-HK-BF" w:cs="DFMing-Lt-HK-BF" w:hint="eastAsia"/>
          <w:kern w:val="0"/>
          <w:sz w:val="21"/>
          <w:szCs w:val="21"/>
        </w:rPr>
        <w:t>我們看各國對於揭露者保護的相關規範，像美國的州法和英國的相關法規針對這方面是有懲罰性損害賠償的規範，這部分我們會尊重法院的看法。</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D81DA3">
        <w:rPr>
          <w:rFonts w:ascii="DFHei-Md-HK-BF" w:eastAsia="DFHei-Md-HK-BF" w:cs="DFHei-Md-HK-BF" w:hint="eastAsia"/>
          <w:b/>
          <w:kern w:val="0"/>
          <w:sz w:val="21"/>
          <w:szCs w:val="21"/>
        </w:rPr>
        <w:t>田委員秋堇：</w:t>
      </w:r>
      <w:r>
        <w:rPr>
          <w:rFonts w:ascii="DFMing-Lt-HK-BF" w:eastAsia="DFMing-Lt-HK-BF" w:cs="DFMing-Lt-HK-BF" w:hint="eastAsia"/>
          <w:kern w:val="0"/>
          <w:sz w:val="21"/>
          <w:szCs w:val="21"/>
        </w:rPr>
        <w:t>你剛才跟我講至少都是六個月的資遣……</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D81DA3">
        <w:rPr>
          <w:rFonts w:ascii="DFHei-Md-HK-BF" w:eastAsia="DFHei-Md-HK-BF" w:cs="DFHei-Md-HK-BF" w:hint="eastAsia"/>
          <w:b/>
          <w:kern w:val="0"/>
          <w:sz w:val="21"/>
          <w:szCs w:val="21"/>
        </w:rPr>
        <w:t>黃科長琦雅：</w:t>
      </w:r>
      <w:r>
        <w:rPr>
          <w:rFonts w:ascii="DFMing-Lt-HK-BF" w:eastAsia="DFMing-Lt-HK-BF" w:cs="DFMing-Lt-HK-BF" w:hint="eastAsia"/>
          <w:kern w:val="0"/>
          <w:sz w:val="21"/>
          <w:szCs w:val="21"/>
        </w:rPr>
        <w:t>有關資遣費的部分，如剛才周法官所提到的，在勞動法令上，如果雇主違法解僱，依照勞動基準法，勞工是可以主張終止勞動契約，因為雇主有違法行為，依照勞動法令，他有資遣費請求權，如果是勞退新制的適用勞工，他有六個月的資遣費請求權。</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D81DA3">
        <w:rPr>
          <w:rFonts w:ascii="DFHei-Md-HK-BF" w:eastAsia="DFHei-Md-HK-BF" w:cs="DFHei-Md-HK-BF" w:hint="eastAsia"/>
          <w:b/>
          <w:kern w:val="0"/>
          <w:sz w:val="21"/>
          <w:szCs w:val="21"/>
        </w:rPr>
        <w:t>田委員秋堇：</w:t>
      </w:r>
      <w:r>
        <w:rPr>
          <w:rFonts w:ascii="DFMing-Lt-HK-BF" w:eastAsia="DFMing-Lt-HK-BF" w:cs="DFMing-Lt-HK-BF" w:hint="eastAsia"/>
          <w:kern w:val="0"/>
          <w:sz w:val="21"/>
          <w:szCs w:val="21"/>
        </w:rPr>
        <w:t>我的意思就是我們寫在食管法裡面，就是讓吹哨子舉發的勞工至少可以得到勞工法令資遣費的最低保障。</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Pr>
          <w:rFonts w:ascii="DFHei-Md-HK-BF" w:eastAsia="DFHei-Md-HK-BF" w:cs="DFHei-Md-HK-BF" w:hint="eastAsia"/>
          <w:kern w:val="0"/>
          <w:sz w:val="21"/>
          <w:szCs w:val="21"/>
        </w:rPr>
        <w:t>……</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D81DA3">
        <w:rPr>
          <w:rFonts w:ascii="DFHei-Md-HK-BF" w:eastAsia="DFHei-Md-HK-BF" w:cs="DFHei-Md-HK-BF" w:hint="eastAsia"/>
          <w:b/>
          <w:kern w:val="0"/>
          <w:sz w:val="21"/>
          <w:szCs w:val="21"/>
        </w:rPr>
        <w:t>康局長照洲：</w:t>
      </w:r>
      <w:r>
        <w:rPr>
          <w:rFonts w:ascii="DFMing-Lt-HK-BF" w:eastAsia="DFMing-Lt-HK-BF" w:cs="DFMing-Lt-HK-BF" w:hint="eastAsia"/>
          <w:kern w:val="0"/>
          <w:sz w:val="21"/>
          <w:szCs w:val="21"/>
        </w:rPr>
        <w:t>田委員，是否容我做一個建議？因為第四十九條是講刑法，剛才田委員對第五十條有意見，我們如果建議把第五十條拿掉，就不要有第四十九條之一了，因為我們現在已經修法……</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D81DA3">
        <w:rPr>
          <w:rFonts w:ascii="DFHei-Md-HK-BF" w:eastAsia="DFHei-Md-HK-BF" w:cs="DFHei-Md-HK-BF" w:hint="eastAsia"/>
          <w:b/>
          <w:kern w:val="0"/>
          <w:sz w:val="21"/>
          <w:szCs w:val="21"/>
        </w:rPr>
        <w:t>田委員秋堇：</w:t>
      </w:r>
      <w:r>
        <w:rPr>
          <w:rFonts w:ascii="DFMing-Lt-HK-BF" w:eastAsia="DFMing-Lt-HK-BF" w:cs="DFMing-Lt-HK-BF" w:hint="eastAsia"/>
          <w:kern w:val="0"/>
          <w:sz w:val="21"/>
          <w:szCs w:val="21"/>
        </w:rPr>
        <w:t>好，就放在第五十條。</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D81DA3">
        <w:rPr>
          <w:rFonts w:ascii="DFHei-Md-HK-BF" w:eastAsia="DFHei-Md-HK-BF" w:cs="DFHei-Md-HK-BF" w:hint="eastAsia"/>
          <w:b/>
          <w:kern w:val="0"/>
          <w:sz w:val="21"/>
          <w:szCs w:val="21"/>
        </w:rPr>
        <w:t>康局長照洲：</w:t>
      </w:r>
      <w:r>
        <w:rPr>
          <w:rFonts w:ascii="DFMing-Lt-HK-BF" w:eastAsia="DFMing-Lt-HK-BF" w:cs="DFMing-Lt-HK-BF" w:hint="eastAsia"/>
          <w:kern w:val="0"/>
          <w:sz w:val="21"/>
          <w:szCs w:val="21"/>
        </w:rPr>
        <w:t>對，田委員版本第五款包括銷售金額以下部分，這些都是保護勞工的權益。</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D81DA3">
        <w:rPr>
          <w:rFonts w:ascii="DFHei-Md-HK-BF" w:eastAsia="DFHei-Md-HK-BF" w:cs="DFHei-Md-HK-BF" w:hint="eastAsia"/>
          <w:b/>
          <w:kern w:val="0"/>
          <w:sz w:val="21"/>
          <w:szCs w:val="21"/>
        </w:rPr>
        <w:t>田委員秋堇：</w:t>
      </w:r>
      <w:r>
        <w:rPr>
          <w:rFonts w:ascii="DFMing-Lt-HK-BF" w:eastAsia="DFMing-Lt-HK-BF" w:cs="DFMing-Lt-HK-BF" w:hint="eastAsia"/>
          <w:kern w:val="0"/>
          <w:sz w:val="21"/>
          <w:szCs w:val="21"/>
        </w:rPr>
        <w:t>本席等所提第四十九條第六款，即「經中央主管機關認定有情節重大者，得對該法人處以上一會計年度銷售金額百分之十以下罰鍰。」</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D81DA3">
        <w:rPr>
          <w:rFonts w:ascii="DFHei-Md-HK-BF" w:eastAsia="DFHei-Md-HK-BF" w:cs="DFHei-Md-HK-BF" w:hint="eastAsia"/>
          <w:b/>
          <w:kern w:val="0"/>
          <w:sz w:val="21"/>
          <w:szCs w:val="21"/>
        </w:rPr>
        <w:t>康局長照洲：</w:t>
      </w:r>
      <w:r>
        <w:rPr>
          <w:rFonts w:ascii="DFMing-Lt-HK-BF" w:eastAsia="DFMing-Lt-HK-BF" w:cs="DFMing-Lt-HK-BF" w:hint="eastAsia"/>
          <w:kern w:val="0"/>
          <w:sz w:val="21"/>
          <w:szCs w:val="21"/>
        </w:rPr>
        <w:t>這個我們都同意，只是因為第四十九條是講刑法的部分，所以這個是不是都移出……</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D81DA3">
        <w:rPr>
          <w:rFonts w:ascii="DFHei-Md-HK-BF" w:eastAsia="DFHei-Md-HK-BF" w:cs="DFHei-Md-HK-BF" w:hint="eastAsia"/>
          <w:b/>
          <w:kern w:val="0"/>
          <w:sz w:val="21"/>
          <w:szCs w:val="21"/>
        </w:rPr>
        <w:t>田委員秋堇：</w:t>
      </w:r>
      <w:r>
        <w:rPr>
          <w:rFonts w:ascii="DFMing-Lt-HK-BF" w:eastAsia="DFMing-Lt-HK-BF" w:cs="DFMing-Lt-HK-BF" w:hint="eastAsia"/>
          <w:kern w:val="0"/>
          <w:sz w:val="21"/>
          <w:szCs w:val="21"/>
        </w:rPr>
        <w:t>放在哪一條？</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D81DA3">
        <w:rPr>
          <w:rFonts w:ascii="DFHei-Md-HK-BF" w:eastAsia="DFHei-Md-HK-BF" w:cs="DFHei-Md-HK-BF" w:hint="eastAsia"/>
          <w:b/>
          <w:kern w:val="0"/>
          <w:sz w:val="21"/>
          <w:szCs w:val="21"/>
        </w:rPr>
        <w:t>康局長照洲：</w:t>
      </w:r>
      <w:r>
        <w:rPr>
          <w:rFonts w:ascii="DFMing-Lt-HK-BF" w:eastAsia="DFMing-Lt-HK-BF" w:cs="DFMing-Lt-HK-BF" w:hint="eastAsia"/>
          <w:kern w:val="0"/>
          <w:sz w:val="21"/>
          <w:szCs w:val="21"/>
        </w:rPr>
        <w:t>因為第四十四條有再修正，是不是……</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D81DA3">
        <w:rPr>
          <w:rFonts w:ascii="DFHei-Md-HK-BF" w:eastAsia="DFHei-Md-HK-BF" w:cs="DFHei-Md-HK-BF" w:hint="eastAsia"/>
          <w:b/>
          <w:kern w:val="0"/>
          <w:sz w:val="21"/>
          <w:szCs w:val="21"/>
        </w:rPr>
        <w:t>田委員秋堇：</w:t>
      </w:r>
      <w:r>
        <w:rPr>
          <w:rFonts w:ascii="DFMing-Lt-HK-BF" w:eastAsia="DFMing-Lt-HK-BF" w:cs="DFMing-Lt-HK-BF" w:hint="eastAsia"/>
          <w:kern w:val="0"/>
          <w:sz w:val="21"/>
          <w:szCs w:val="21"/>
        </w:rPr>
        <w:t>要併入第四十四條？</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D81DA3">
        <w:rPr>
          <w:rFonts w:ascii="DFHei-Md-HK-BF" w:eastAsia="DFHei-Md-HK-BF" w:cs="DFHei-Md-HK-BF" w:hint="eastAsia"/>
          <w:b/>
          <w:kern w:val="0"/>
          <w:sz w:val="21"/>
          <w:szCs w:val="21"/>
        </w:rPr>
        <w:t>康局長照洲：</w:t>
      </w:r>
      <w:r>
        <w:rPr>
          <w:rFonts w:ascii="DFMing-Lt-HK-BF" w:eastAsia="DFMing-Lt-HK-BF" w:cs="DFMing-Lt-HK-BF" w:hint="eastAsia"/>
          <w:kern w:val="0"/>
          <w:sz w:val="21"/>
          <w:szCs w:val="21"/>
        </w:rPr>
        <w:t>對，既然鄭委員有做修正，這兩條是不是就併到那邊？</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D81DA3">
        <w:rPr>
          <w:rFonts w:ascii="DFHei-Md-HK-BF" w:eastAsia="DFHei-Md-HK-BF" w:cs="DFHei-Md-HK-BF" w:hint="eastAsia"/>
          <w:b/>
          <w:kern w:val="0"/>
          <w:sz w:val="21"/>
          <w:szCs w:val="21"/>
        </w:rPr>
        <w:t>田委員秋堇：</w:t>
      </w:r>
      <w:r>
        <w:rPr>
          <w:rFonts w:ascii="DFMing-Lt-HK-BF" w:eastAsia="DFMing-Lt-HK-BF" w:cs="DFMing-Lt-HK-BF" w:hint="eastAsia"/>
          <w:kern w:val="0"/>
          <w:sz w:val="21"/>
          <w:szCs w:val="21"/>
        </w:rPr>
        <w:t>要修正到我同意才可以。</w:t>
      </w:r>
    </w:p>
    <w:p w:rsidR="00A8596B" w:rsidRDefault="00A8596B" w:rsidP="00F60CDA">
      <w:pPr>
        <w:autoSpaceDE w:val="0"/>
        <w:autoSpaceDN w:val="0"/>
        <w:adjustRightInd w:val="0"/>
        <w:spacing w:line="276" w:lineRule="auto"/>
        <w:rPr>
          <w:rFonts w:ascii="DFMing-Lt-HK-BF" w:eastAsia="DFMing-Lt-HK-BF" w:cs="DFMing-Lt-HK-BF"/>
          <w:kern w:val="0"/>
          <w:sz w:val="21"/>
          <w:szCs w:val="21"/>
        </w:rPr>
      </w:pPr>
      <w:r w:rsidRPr="00D81DA3">
        <w:rPr>
          <w:rFonts w:ascii="DFHei-Md-HK-BF" w:eastAsia="DFHei-Md-HK-BF" w:cs="DFHei-Md-HK-BF" w:hint="eastAsia"/>
          <w:b/>
          <w:kern w:val="0"/>
          <w:sz w:val="21"/>
          <w:szCs w:val="21"/>
        </w:rPr>
        <w:t>康局長照洲：</w:t>
      </w:r>
      <w:r>
        <w:rPr>
          <w:rFonts w:ascii="DFMing-Lt-HK-BF" w:eastAsia="DFMing-Lt-HK-BF" w:cs="DFMing-Lt-HK-BF" w:hint="eastAsia"/>
          <w:kern w:val="0"/>
          <w:sz w:val="21"/>
          <w:szCs w:val="21"/>
        </w:rPr>
        <w:t>是，我們會把文字弄出來。因為第四十九條的部分，外界對改變刑法也有所期待，我們是不是儘快讓四十九條定案？</w:t>
      </w:r>
    </w:p>
    <w:p w:rsidR="00A8596B" w:rsidRDefault="00A8596B" w:rsidP="00E70174">
      <w:pPr>
        <w:autoSpaceDE w:val="0"/>
        <w:autoSpaceDN w:val="0"/>
        <w:adjustRightInd w:val="0"/>
        <w:spacing w:line="276" w:lineRule="auto"/>
        <w:rPr>
          <w:rFonts w:ascii="DFMing-Lt-HK-BF" w:eastAsia="DFMing-Lt-HK-BF" w:cs="DFMing-Lt-HK-BF"/>
          <w:kern w:val="0"/>
          <w:sz w:val="21"/>
          <w:szCs w:val="21"/>
        </w:rPr>
      </w:pPr>
      <w:r w:rsidRPr="00D81DA3">
        <w:rPr>
          <w:rFonts w:ascii="DFHei-Md-HK-BF" w:eastAsia="DFHei-Md-HK-BF" w:cs="DFHei-Md-HK-BF" w:hint="eastAsia"/>
          <w:b/>
          <w:kern w:val="0"/>
          <w:sz w:val="21"/>
          <w:szCs w:val="21"/>
        </w:rPr>
        <w:t>主席：</w:t>
      </w:r>
      <w:r>
        <w:rPr>
          <w:rFonts w:ascii="DFMing-Lt-HK-BF" w:eastAsia="DFMing-Lt-HK-BF" w:cs="DFMing-Lt-HK-BF" w:hint="eastAsia"/>
          <w:kern w:val="0"/>
          <w:sz w:val="21"/>
          <w:szCs w:val="21"/>
        </w:rPr>
        <w:t>好，將第五十條取消，並將田委員等所提第四十九條之一移至第五十條，並且儘快修正通過第四十九條。</w:t>
      </w:r>
    </w:p>
    <w:p w:rsidR="00A8596B" w:rsidRDefault="00A8596B" w:rsidP="00E70174">
      <w:pPr>
        <w:autoSpaceDE w:val="0"/>
        <w:autoSpaceDN w:val="0"/>
        <w:adjustRightInd w:val="0"/>
        <w:spacing w:line="276" w:lineRule="auto"/>
        <w:rPr>
          <w:rFonts w:ascii="DFMing-Lt-HK-BF" w:eastAsia="DFMing-Lt-HK-BF" w:cs="DFMing-Lt-HK-BF"/>
          <w:kern w:val="0"/>
          <w:sz w:val="21"/>
          <w:szCs w:val="21"/>
        </w:rPr>
      </w:pPr>
    </w:p>
    <w:sectPr w:rsidR="00A8596B" w:rsidSect="0035503A">
      <w:footerReference w:type="default" r:id="rId7"/>
      <w:pgSz w:w="11906" w:h="16838"/>
      <w:pgMar w:top="1134" w:right="1644" w:bottom="1247" w:left="1644" w:header="851" w:footer="567"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596B" w:rsidRDefault="00A8596B" w:rsidP="004470A0">
      <w:r>
        <w:separator/>
      </w:r>
    </w:p>
  </w:endnote>
  <w:endnote w:type="continuationSeparator" w:id="0">
    <w:p w:rsidR="00A8596B" w:rsidRDefault="00A8596B" w:rsidP="004470A0">
      <w:r>
        <w:continuationSeparator/>
      </w:r>
    </w:p>
  </w:endnote>
</w:endnotes>
</file>

<file path=word/fontTable.xml><?xml version="1.0" encoding="utf-8"?>
<w:fonts xmlns:r="http://schemas.openxmlformats.org/officeDocument/2006/relationships" xmlns:w="http://schemas.openxmlformats.org/wordprocessingml/2006/main">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標楷體">
    <w:panose1 w:val="03000509000000000000"/>
    <w:charset w:val="88"/>
    <w:family w:val="script"/>
    <w:pitch w:val="fixed"/>
    <w:sig w:usb0="00000003" w:usb1="080E0000" w:usb2="00000016" w:usb3="00000000" w:csb0="00100001" w:csb1="00000000"/>
  </w:font>
  <w:font w:name="MS Gothic">
    <w:altName w:val="?? ????"/>
    <w:panose1 w:val="020B0609070205080204"/>
    <w:charset w:val="80"/>
    <w:family w:val="modern"/>
    <w:pitch w:val="fixed"/>
    <w:sig w:usb0="A00002BF" w:usb1="68C7FCFB" w:usb2="00000010" w:usb3="00000000" w:csb0="0002009F" w:csb1="00000000"/>
  </w:font>
  <w:font w:name="DFHei-Md-HK-BF">
    <w:altName w:val="細明體"/>
    <w:panose1 w:val="00000000000000000000"/>
    <w:charset w:val="88"/>
    <w:family w:val="auto"/>
    <w:notTrueType/>
    <w:pitch w:val="default"/>
    <w:sig w:usb0="00000001" w:usb1="08080000" w:usb2="00000010" w:usb3="00000000" w:csb0="00100000" w:csb1="00000000"/>
  </w:font>
  <w:font w:name="DFMing-Lt-HK-BF">
    <w:altName w:val="細明體"/>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96B" w:rsidRDefault="00A8596B">
    <w:pPr>
      <w:pStyle w:val="Footer"/>
      <w:jc w:val="center"/>
    </w:pPr>
    <w:fldSimple w:instr="PAGE   \* MERGEFORMAT">
      <w:r w:rsidRPr="00753752">
        <w:rPr>
          <w:noProof/>
          <w:lang w:val="zh-TW"/>
        </w:rPr>
        <w:t>2</w:t>
      </w:r>
    </w:fldSimple>
  </w:p>
  <w:p w:rsidR="00A8596B" w:rsidRDefault="00A859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596B" w:rsidRDefault="00A8596B" w:rsidP="004470A0">
      <w:r>
        <w:separator/>
      </w:r>
    </w:p>
  </w:footnote>
  <w:footnote w:type="continuationSeparator" w:id="0">
    <w:p w:rsidR="00A8596B" w:rsidRDefault="00A8596B" w:rsidP="004470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AA7394"/>
    <w:multiLevelType w:val="hybridMultilevel"/>
    <w:tmpl w:val="823CB2FA"/>
    <w:lvl w:ilvl="0" w:tplc="C0C27F70">
      <w:start w:val="1"/>
      <w:numFmt w:val="decimalEnclosedCircle"/>
      <w:lvlText w:val="%1"/>
      <w:lvlJc w:val="left"/>
      <w:pPr>
        <w:ind w:left="360" w:hanging="360"/>
      </w:pPr>
      <w:rPr>
        <w:rFonts w:ascii="新細明體" w:eastAsia="新細明體" w:hAnsi="新細明體" w:cs="新細明體"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oNotDisplayPageBoundaries/>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D1539"/>
    <w:rsid w:val="00011332"/>
    <w:rsid w:val="0001348D"/>
    <w:rsid w:val="00021E9D"/>
    <w:rsid w:val="00063AD2"/>
    <w:rsid w:val="000C37DC"/>
    <w:rsid w:val="00161759"/>
    <w:rsid w:val="00166ADE"/>
    <w:rsid w:val="00173771"/>
    <w:rsid w:val="001B06D7"/>
    <w:rsid w:val="001C0F3C"/>
    <w:rsid w:val="001C7562"/>
    <w:rsid w:val="0020367D"/>
    <w:rsid w:val="0022453E"/>
    <w:rsid w:val="002251DD"/>
    <w:rsid w:val="0026780E"/>
    <w:rsid w:val="002E5C97"/>
    <w:rsid w:val="002F5260"/>
    <w:rsid w:val="002F605B"/>
    <w:rsid w:val="00315F64"/>
    <w:rsid w:val="00320D44"/>
    <w:rsid w:val="003452E1"/>
    <w:rsid w:val="0035503A"/>
    <w:rsid w:val="00372170"/>
    <w:rsid w:val="003735C5"/>
    <w:rsid w:val="003F56D3"/>
    <w:rsid w:val="004177CE"/>
    <w:rsid w:val="004460F2"/>
    <w:rsid w:val="004470A0"/>
    <w:rsid w:val="004E0DD6"/>
    <w:rsid w:val="00502A91"/>
    <w:rsid w:val="00543989"/>
    <w:rsid w:val="00592895"/>
    <w:rsid w:val="005D4916"/>
    <w:rsid w:val="005F1EFA"/>
    <w:rsid w:val="00664DA5"/>
    <w:rsid w:val="0067263C"/>
    <w:rsid w:val="006D1539"/>
    <w:rsid w:val="006E6978"/>
    <w:rsid w:val="007177C8"/>
    <w:rsid w:val="00724AB5"/>
    <w:rsid w:val="00727CB2"/>
    <w:rsid w:val="00753752"/>
    <w:rsid w:val="007D45A2"/>
    <w:rsid w:val="00890EE5"/>
    <w:rsid w:val="008F0758"/>
    <w:rsid w:val="0091231C"/>
    <w:rsid w:val="0097098B"/>
    <w:rsid w:val="009875F3"/>
    <w:rsid w:val="009A7989"/>
    <w:rsid w:val="009B35A2"/>
    <w:rsid w:val="009C1F75"/>
    <w:rsid w:val="009C7DAE"/>
    <w:rsid w:val="009D140A"/>
    <w:rsid w:val="00A01E70"/>
    <w:rsid w:val="00A5632C"/>
    <w:rsid w:val="00A73CD8"/>
    <w:rsid w:val="00A8596B"/>
    <w:rsid w:val="00B358F3"/>
    <w:rsid w:val="00B507E7"/>
    <w:rsid w:val="00B624E4"/>
    <w:rsid w:val="00C04E0A"/>
    <w:rsid w:val="00CB2197"/>
    <w:rsid w:val="00CC6B4A"/>
    <w:rsid w:val="00D81DA3"/>
    <w:rsid w:val="00DB0A11"/>
    <w:rsid w:val="00E17FF9"/>
    <w:rsid w:val="00E70174"/>
    <w:rsid w:val="00EB610D"/>
    <w:rsid w:val="00ED415F"/>
    <w:rsid w:val="00F21875"/>
    <w:rsid w:val="00F60CDA"/>
    <w:rsid w:val="00F61802"/>
    <w:rsid w:val="00F771BF"/>
    <w:rsid w:val="00F818A6"/>
    <w:rsid w:val="00F83162"/>
    <w:rsid w:val="00FA56DF"/>
    <w:rsid w:val="00FB16D4"/>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758"/>
    <w:pPr>
      <w:widowContro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301">
    <w:name w:val="text301"/>
    <w:basedOn w:val="DefaultParagraphFont"/>
    <w:uiPriority w:val="99"/>
    <w:rsid w:val="002251DD"/>
    <w:rPr>
      <w:rFonts w:cs="Times New Roman"/>
      <w:sz w:val="24"/>
      <w:szCs w:val="24"/>
    </w:rPr>
  </w:style>
  <w:style w:type="paragraph" w:styleId="Header">
    <w:name w:val="header"/>
    <w:basedOn w:val="Normal"/>
    <w:link w:val="HeaderChar"/>
    <w:uiPriority w:val="99"/>
    <w:rsid w:val="004470A0"/>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4470A0"/>
    <w:rPr>
      <w:rFonts w:cs="Times New Roman"/>
      <w:sz w:val="20"/>
      <w:szCs w:val="20"/>
    </w:rPr>
  </w:style>
  <w:style w:type="paragraph" w:styleId="Footer">
    <w:name w:val="footer"/>
    <w:basedOn w:val="Normal"/>
    <w:link w:val="FooterChar"/>
    <w:uiPriority w:val="99"/>
    <w:rsid w:val="004470A0"/>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4470A0"/>
    <w:rPr>
      <w:rFonts w:cs="Times New Roman"/>
      <w:sz w:val="20"/>
      <w:szCs w:val="20"/>
    </w:rPr>
  </w:style>
  <w:style w:type="paragraph" w:styleId="NormalWeb">
    <w:name w:val="Normal (Web)"/>
    <w:basedOn w:val="Normal"/>
    <w:uiPriority w:val="99"/>
    <w:semiHidden/>
    <w:rsid w:val="002F605B"/>
    <w:pPr>
      <w:widowControl/>
      <w:spacing w:before="100" w:beforeAutospacing="1" w:after="100" w:afterAutospacing="1"/>
    </w:pPr>
    <w:rPr>
      <w:rFonts w:ascii="新細明體" w:hAnsi="新細明體" w:cs="新細明體"/>
      <w:kern w:val="0"/>
      <w:szCs w:val="24"/>
    </w:rPr>
  </w:style>
  <w:style w:type="paragraph" w:styleId="ListParagraph">
    <w:name w:val="List Paragraph"/>
    <w:basedOn w:val="Normal"/>
    <w:uiPriority w:val="99"/>
    <w:qFormat/>
    <w:rsid w:val="0026780E"/>
    <w:pPr>
      <w:ind w:leftChars="200" w:left="480"/>
    </w:pPr>
  </w:style>
  <w:style w:type="character" w:customStyle="1" w:styleId="text30">
    <w:name w:val="text30"/>
    <w:basedOn w:val="DefaultParagraphFont"/>
    <w:uiPriority w:val="99"/>
    <w:rsid w:val="0001348D"/>
    <w:rPr>
      <w:rFonts w:cs="Times New Roman"/>
    </w:rPr>
  </w:style>
</w:styles>
</file>

<file path=word/webSettings.xml><?xml version="1.0" encoding="utf-8"?>
<w:webSettings xmlns:r="http://schemas.openxmlformats.org/officeDocument/2006/relationships" xmlns:w="http://schemas.openxmlformats.org/wordprocessingml/2006/main">
  <w:divs>
    <w:div w:id="4366846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1813</TotalTime>
  <Pages>29</Pages>
  <Words>4808</Words>
  <Characters>27409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tpcc201212</dc:creator>
  <cp:keywords/>
  <dc:description/>
  <cp:lastModifiedBy>pc</cp:lastModifiedBy>
  <cp:revision>16</cp:revision>
  <dcterms:created xsi:type="dcterms:W3CDTF">2013-08-06T01:44:00Z</dcterms:created>
  <dcterms:modified xsi:type="dcterms:W3CDTF">2013-08-20T14:40:00Z</dcterms:modified>
</cp:coreProperties>
</file>